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4998E" w14:textId="6D2E0DA4" w:rsidR="00956C5B" w:rsidRPr="005C7841" w:rsidRDefault="00956C5B" w:rsidP="00956C5B">
      <w:pPr>
        <w:spacing w:after="0" w:line="240" w:lineRule="auto"/>
        <w:jc w:val="both"/>
        <w:rPr>
          <w:rFonts w:eastAsia="Calibri" w:cstheme="minorHAnsi"/>
          <w:kern w:val="0"/>
          <w:sz w:val="24"/>
          <w:szCs w:val="24"/>
          <w:lang w:eastAsia="hu-HU"/>
          <w14:ligatures w14:val="none"/>
        </w:rPr>
      </w:pPr>
      <w:proofErr w:type="spellStart"/>
      <w:r w:rsidRPr="005C7841">
        <w:rPr>
          <w:rFonts w:eastAsia="Calibri" w:cstheme="minorHAnsi"/>
          <w:kern w:val="0"/>
          <w:sz w:val="24"/>
          <w:szCs w:val="24"/>
          <w:lang w:eastAsia="hu-HU"/>
          <w14:ligatures w14:val="none"/>
        </w:rPr>
        <w:t>Ikt</w:t>
      </w:r>
      <w:proofErr w:type="spellEnd"/>
      <w:r w:rsidRPr="005C7841">
        <w:rPr>
          <w:rFonts w:eastAsia="Calibri" w:cstheme="minorHAnsi"/>
          <w:kern w:val="0"/>
          <w:sz w:val="24"/>
          <w:szCs w:val="24"/>
          <w:lang w:eastAsia="hu-HU"/>
          <w14:ligatures w14:val="none"/>
        </w:rPr>
        <w:t>. szám: ………/202</w:t>
      </w:r>
      <w:r w:rsidR="00A15A9B" w:rsidRPr="005C7841">
        <w:rPr>
          <w:rFonts w:eastAsia="Calibri" w:cstheme="minorHAnsi"/>
          <w:kern w:val="0"/>
          <w:sz w:val="24"/>
          <w:szCs w:val="24"/>
          <w:lang w:eastAsia="hu-HU"/>
          <w14:ligatures w14:val="none"/>
        </w:rPr>
        <w:t>6</w:t>
      </w:r>
      <w:r w:rsidRPr="005C7841">
        <w:rPr>
          <w:rFonts w:eastAsia="Calibri" w:cstheme="minorHAnsi"/>
          <w:kern w:val="0"/>
          <w:sz w:val="24"/>
          <w:szCs w:val="24"/>
          <w:lang w:eastAsia="hu-HU"/>
          <w14:ligatures w14:val="none"/>
        </w:rPr>
        <w:t>.</w:t>
      </w:r>
    </w:p>
    <w:p w14:paraId="2153A50B" w14:textId="77777777" w:rsidR="00956C5B" w:rsidRPr="005C7841" w:rsidRDefault="00956C5B" w:rsidP="00956C5B">
      <w:pPr>
        <w:spacing w:after="0" w:line="240" w:lineRule="auto"/>
        <w:jc w:val="both"/>
        <w:rPr>
          <w:rFonts w:eastAsia="Calibri" w:cstheme="minorHAnsi"/>
          <w:kern w:val="0"/>
          <w:sz w:val="24"/>
          <w:szCs w:val="24"/>
          <w:lang w:eastAsia="hu-HU"/>
          <w14:ligatures w14:val="none"/>
        </w:rPr>
      </w:pPr>
    </w:p>
    <w:p w14:paraId="20EF6346" w14:textId="77777777" w:rsidR="00956C5B" w:rsidRPr="005C7841" w:rsidRDefault="00956C5B" w:rsidP="00956C5B">
      <w:pPr>
        <w:spacing w:after="0" w:line="240" w:lineRule="auto"/>
        <w:jc w:val="center"/>
        <w:rPr>
          <w:rFonts w:eastAsia="Calibri" w:cstheme="minorHAnsi"/>
          <w:kern w:val="0"/>
          <w:sz w:val="24"/>
          <w:szCs w:val="24"/>
          <w:lang w:eastAsia="hu-HU"/>
          <w14:ligatures w14:val="none"/>
        </w:rPr>
      </w:pPr>
    </w:p>
    <w:p w14:paraId="04A05298" w14:textId="77777777" w:rsidR="005C7841" w:rsidRPr="005C7841" w:rsidRDefault="005C7841" w:rsidP="00956C5B">
      <w:pPr>
        <w:spacing w:after="0" w:line="240" w:lineRule="auto"/>
        <w:jc w:val="center"/>
        <w:rPr>
          <w:rFonts w:eastAsia="Calibri" w:cstheme="minorHAnsi"/>
          <w:kern w:val="0"/>
          <w:sz w:val="24"/>
          <w:szCs w:val="24"/>
          <w:lang w:eastAsia="hu-HU"/>
          <w14:ligatures w14:val="none"/>
        </w:rPr>
      </w:pPr>
    </w:p>
    <w:p w14:paraId="1AC04AD3" w14:textId="77777777" w:rsidR="00956C5B" w:rsidRPr="005C7841" w:rsidRDefault="00956C5B" w:rsidP="00956C5B">
      <w:pPr>
        <w:spacing w:after="0" w:line="360" w:lineRule="auto"/>
        <w:contextualSpacing/>
        <w:jc w:val="center"/>
        <w:rPr>
          <w:rFonts w:eastAsia="Calibri" w:cstheme="minorHAnsi"/>
          <w:b/>
          <w:kern w:val="0"/>
          <w:sz w:val="24"/>
          <w:szCs w:val="24"/>
          <w:lang w:eastAsia="hu-HU"/>
          <w14:ligatures w14:val="none"/>
        </w:rPr>
      </w:pPr>
      <w:r w:rsidRPr="005C7841">
        <w:rPr>
          <w:rFonts w:eastAsia="Calibri" w:cstheme="minorHAnsi"/>
          <w:b/>
          <w:kern w:val="0"/>
          <w:sz w:val="24"/>
          <w:szCs w:val="24"/>
          <w:lang w:eastAsia="hu-HU"/>
          <w14:ligatures w14:val="none"/>
        </w:rPr>
        <w:t>ELŐTERJESZTÉS</w:t>
      </w:r>
    </w:p>
    <w:p w14:paraId="5E0344B0" w14:textId="77777777" w:rsidR="00956C5B" w:rsidRPr="005C7841" w:rsidRDefault="00956C5B" w:rsidP="00956C5B">
      <w:pPr>
        <w:spacing w:after="0" w:line="360" w:lineRule="auto"/>
        <w:jc w:val="center"/>
        <w:rPr>
          <w:rFonts w:eastAsia="Calibri" w:cstheme="minorHAnsi"/>
          <w:b/>
          <w:kern w:val="0"/>
          <w:sz w:val="24"/>
          <w:szCs w:val="24"/>
          <w:lang w:eastAsia="hu-HU"/>
          <w14:ligatures w14:val="none"/>
        </w:rPr>
      </w:pPr>
      <w:r w:rsidRPr="005C7841">
        <w:rPr>
          <w:rFonts w:eastAsia="Calibri" w:cstheme="minorHAnsi"/>
          <w:b/>
          <w:kern w:val="0"/>
          <w:sz w:val="24"/>
          <w:szCs w:val="24"/>
          <w:lang w:eastAsia="hu-HU"/>
          <w14:ligatures w14:val="none"/>
        </w:rPr>
        <w:t>MÉLYKÚT VÁROS ÖNKORMÁNYZAT KÉPVISELŐ-TESTÜLETÉNEK</w:t>
      </w:r>
    </w:p>
    <w:p w14:paraId="3E6EEB14" w14:textId="3A169873" w:rsidR="00956C5B" w:rsidRPr="005C7841" w:rsidRDefault="00956C5B" w:rsidP="00956C5B">
      <w:pPr>
        <w:jc w:val="center"/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C7841">
        <w:rPr>
          <w:rFonts w:cstheme="minorHAnsi"/>
          <w:b/>
          <w:bCs/>
          <w:kern w:val="0"/>
          <w:sz w:val="24"/>
          <w:szCs w:val="24"/>
          <w14:ligatures w14:val="none"/>
        </w:rPr>
        <w:t>202</w:t>
      </w:r>
      <w:r w:rsidR="00A15A9B" w:rsidRPr="005C7841">
        <w:rPr>
          <w:rFonts w:cstheme="minorHAnsi"/>
          <w:b/>
          <w:bCs/>
          <w:kern w:val="0"/>
          <w:sz w:val="24"/>
          <w:szCs w:val="24"/>
          <w14:ligatures w14:val="none"/>
        </w:rPr>
        <w:t>6</w:t>
      </w:r>
      <w:r w:rsidRPr="005C7841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. </w:t>
      </w:r>
      <w:r w:rsidR="00416FFD" w:rsidRPr="005C7841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szeptember </w:t>
      </w:r>
      <w:r w:rsidR="00A15A9B" w:rsidRPr="005C7841">
        <w:rPr>
          <w:rFonts w:cstheme="minorHAnsi"/>
          <w:b/>
          <w:bCs/>
          <w:kern w:val="0"/>
          <w:sz w:val="24"/>
          <w:szCs w:val="24"/>
          <w14:ligatures w14:val="none"/>
        </w:rPr>
        <w:t>29</w:t>
      </w:r>
      <w:r w:rsidRPr="005C7841">
        <w:rPr>
          <w:rFonts w:cstheme="minorHAnsi"/>
          <w:b/>
          <w:bCs/>
          <w:kern w:val="0"/>
          <w:sz w:val="24"/>
          <w:szCs w:val="24"/>
          <w14:ligatures w14:val="none"/>
        </w:rPr>
        <w:t>. napján tartandó ülésére.</w:t>
      </w:r>
    </w:p>
    <w:p w14:paraId="403D419F" w14:textId="77777777" w:rsidR="00956C5B" w:rsidRPr="005C7841" w:rsidRDefault="00956C5B" w:rsidP="00956C5B">
      <w:pPr>
        <w:jc w:val="center"/>
        <w:rPr>
          <w:rFonts w:cstheme="minorHAnsi"/>
          <w:kern w:val="0"/>
          <w14:ligatures w14:val="none"/>
        </w:rPr>
      </w:pPr>
    </w:p>
    <w:p w14:paraId="090B450F" w14:textId="77777777" w:rsidR="00956C5B" w:rsidRPr="005C7841" w:rsidRDefault="00956C5B" w:rsidP="00956C5B">
      <w:pPr>
        <w:jc w:val="center"/>
        <w:rPr>
          <w:rFonts w:cstheme="minorHAnsi"/>
          <w:kern w:val="0"/>
          <w14:ligatures w14:val="none"/>
        </w:rPr>
      </w:pPr>
    </w:p>
    <w:p w14:paraId="10651131" w14:textId="6896D42A" w:rsidR="00956C5B" w:rsidRPr="005C7841" w:rsidRDefault="00956C5B" w:rsidP="00956C5B">
      <w:pPr>
        <w:spacing w:after="0" w:line="360" w:lineRule="auto"/>
        <w:jc w:val="both"/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C7841">
        <w:rPr>
          <w:rFonts w:cstheme="minorHAnsi"/>
          <w:b/>
          <w:bCs/>
          <w:kern w:val="0"/>
          <w:sz w:val="24"/>
          <w:szCs w:val="24"/>
          <w:u w:val="single"/>
          <w14:ligatures w14:val="none"/>
        </w:rPr>
        <w:t>Tárgy</w:t>
      </w:r>
      <w:r w:rsidRPr="005C7841">
        <w:rPr>
          <w:rFonts w:cstheme="minorHAnsi"/>
          <w:b/>
          <w:bCs/>
          <w:kern w:val="0"/>
          <w:sz w:val="24"/>
          <w:szCs w:val="24"/>
          <w14:ligatures w14:val="none"/>
        </w:rPr>
        <w:t>: Beszámoló a Mélykúti Bölcsőde 202</w:t>
      </w:r>
      <w:r w:rsidR="00A15A9B" w:rsidRPr="005C7841">
        <w:rPr>
          <w:rFonts w:cstheme="minorHAnsi"/>
          <w:b/>
          <w:bCs/>
          <w:kern w:val="0"/>
          <w:sz w:val="24"/>
          <w:szCs w:val="24"/>
          <w14:ligatures w14:val="none"/>
        </w:rPr>
        <w:t>5</w:t>
      </w:r>
      <w:r w:rsidRPr="005C7841">
        <w:rPr>
          <w:rFonts w:cstheme="minorHAnsi"/>
          <w:b/>
          <w:bCs/>
          <w:kern w:val="0"/>
          <w:sz w:val="24"/>
          <w:szCs w:val="24"/>
          <w14:ligatures w14:val="none"/>
        </w:rPr>
        <w:t>/202</w:t>
      </w:r>
      <w:r w:rsidR="00A15A9B" w:rsidRPr="005C7841">
        <w:rPr>
          <w:rFonts w:cstheme="minorHAnsi"/>
          <w:b/>
          <w:bCs/>
          <w:kern w:val="0"/>
          <w:sz w:val="24"/>
          <w:szCs w:val="24"/>
          <w14:ligatures w14:val="none"/>
        </w:rPr>
        <w:t>6</w:t>
      </w:r>
      <w:r w:rsidRPr="005C7841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. nevelési évi munkájáról. </w:t>
      </w:r>
    </w:p>
    <w:p w14:paraId="105135E2" w14:textId="77777777" w:rsidR="00956C5B" w:rsidRPr="005C7841" w:rsidRDefault="00956C5B" w:rsidP="00956C5B">
      <w:pPr>
        <w:rPr>
          <w:rFonts w:cstheme="minorHAnsi"/>
          <w:kern w:val="0"/>
          <w:sz w:val="24"/>
          <w:szCs w:val="24"/>
          <w14:ligatures w14:val="none"/>
        </w:rPr>
      </w:pPr>
    </w:p>
    <w:p w14:paraId="168CD19B" w14:textId="77777777" w:rsidR="00956C5B" w:rsidRPr="005C7841" w:rsidRDefault="00956C5B" w:rsidP="00956C5B">
      <w:pPr>
        <w:spacing w:line="360" w:lineRule="auto"/>
        <w:rPr>
          <w:rFonts w:cstheme="minorHAnsi"/>
          <w:kern w:val="0"/>
          <w:sz w:val="24"/>
          <w:szCs w:val="24"/>
          <w14:ligatures w14:val="none"/>
        </w:rPr>
      </w:pPr>
    </w:p>
    <w:p w14:paraId="3351EB1F" w14:textId="76F42C9F" w:rsidR="00956C5B" w:rsidRPr="005C7841" w:rsidRDefault="00956C5B" w:rsidP="00956C5B">
      <w:pPr>
        <w:spacing w:line="360" w:lineRule="auto"/>
        <w:rPr>
          <w:rFonts w:cstheme="minorHAnsi"/>
          <w:color w:val="EE0000"/>
          <w:kern w:val="0"/>
          <w:sz w:val="24"/>
          <w:szCs w:val="24"/>
          <w14:ligatures w14:val="none"/>
        </w:rPr>
      </w:pPr>
      <w:r w:rsidRPr="005C7841">
        <w:rPr>
          <w:rFonts w:cstheme="minorHAnsi"/>
          <w:kern w:val="0"/>
          <w:sz w:val="24"/>
          <w:szCs w:val="24"/>
          <w14:ligatures w14:val="none"/>
        </w:rPr>
        <w:t xml:space="preserve">Az előterjesztést készítette: Bálint Éva </w:t>
      </w:r>
      <w:r w:rsidR="00905770" w:rsidRPr="005C7841">
        <w:rPr>
          <w:rFonts w:cstheme="minorHAnsi"/>
          <w:kern w:val="0"/>
          <w:sz w:val="24"/>
          <w:szCs w:val="24"/>
          <w14:ligatures w14:val="none"/>
        </w:rPr>
        <w:t>i</w:t>
      </w:r>
      <w:r w:rsidR="005C7841" w:rsidRPr="005C7841">
        <w:rPr>
          <w:rFonts w:cstheme="minorHAnsi"/>
          <w:kern w:val="0"/>
          <w:sz w:val="24"/>
          <w:szCs w:val="24"/>
          <w14:ligatures w14:val="none"/>
        </w:rPr>
        <w:t>ntézményvezető</w:t>
      </w:r>
    </w:p>
    <w:p w14:paraId="68B5C67F" w14:textId="77777777" w:rsidR="00956C5B" w:rsidRPr="005C7841" w:rsidRDefault="00956C5B" w:rsidP="00956C5B">
      <w:pPr>
        <w:snapToGrid w:val="0"/>
        <w:spacing w:after="0" w:line="360" w:lineRule="auto"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  <w:r w:rsidRPr="005C7841">
        <w:rPr>
          <w:rFonts w:eastAsia="Calibri" w:cstheme="minorHAnsi"/>
          <w:kern w:val="0"/>
          <w:sz w:val="24"/>
          <w:szCs w:val="24"/>
          <w14:ligatures w14:val="none"/>
        </w:rPr>
        <w:t>Az előterjesztés készítésében közreműködött: --</w:t>
      </w:r>
    </w:p>
    <w:p w14:paraId="208CE5DB" w14:textId="77777777" w:rsidR="00956C5B" w:rsidRPr="005C7841" w:rsidRDefault="00956C5B" w:rsidP="00956C5B">
      <w:pPr>
        <w:snapToGrid w:val="0"/>
        <w:spacing w:after="0" w:line="360" w:lineRule="auto"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585AD5BA" w14:textId="77777777" w:rsidR="00956C5B" w:rsidRPr="005C7841" w:rsidRDefault="00956C5B" w:rsidP="00956C5B">
      <w:pPr>
        <w:spacing w:after="0" w:line="360" w:lineRule="auto"/>
        <w:jc w:val="both"/>
        <w:rPr>
          <w:rFonts w:eastAsia="Calibri" w:cstheme="minorHAnsi"/>
          <w:kern w:val="0"/>
          <w:sz w:val="24"/>
          <w:szCs w:val="24"/>
          <w:lang w:eastAsia="hu-HU"/>
          <w14:ligatures w14:val="none"/>
        </w:rPr>
      </w:pPr>
      <w:r w:rsidRPr="005C7841">
        <w:rPr>
          <w:rFonts w:eastAsia="Calibri" w:cstheme="minorHAnsi"/>
          <w:kern w:val="0"/>
          <w:sz w:val="24"/>
          <w:szCs w:val="24"/>
          <w:lang w:eastAsia="hu-HU"/>
          <w14:ligatures w14:val="none"/>
        </w:rPr>
        <w:t xml:space="preserve">Melléklet: - </w:t>
      </w:r>
    </w:p>
    <w:p w14:paraId="2FC6323D" w14:textId="77777777" w:rsidR="00956C5B" w:rsidRPr="005C7841" w:rsidRDefault="00956C5B" w:rsidP="00956C5B">
      <w:pPr>
        <w:spacing w:after="0" w:line="360" w:lineRule="auto"/>
        <w:jc w:val="both"/>
        <w:rPr>
          <w:rFonts w:eastAsia="Calibri" w:cstheme="minorHAnsi"/>
          <w:kern w:val="0"/>
          <w:sz w:val="24"/>
          <w:szCs w:val="24"/>
          <w:lang w:eastAsia="hu-HU"/>
          <w14:ligatures w14:val="none"/>
        </w:rPr>
      </w:pPr>
    </w:p>
    <w:p w14:paraId="618216B0" w14:textId="77777777" w:rsidR="00956C5B" w:rsidRPr="005C7841" w:rsidRDefault="00956C5B" w:rsidP="00956C5B">
      <w:pPr>
        <w:spacing w:after="0" w:line="360" w:lineRule="auto"/>
        <w:jc w:val="both"/>
        <w:rPr>
          <w:rFonts w:eastAsia="Calibri" w:cstheme="minorHAnsi"/>
          <w:kern w:val="0"/>
          <w:sz w:val="24"/>
          <w:szCs w:val="24"/>
          <w:lang w:eastAsia="hu-HU"/>
          <w14:ligatures w14:val="none"/>
        </w:rPr>
      </w:pPr>
      <w:r w:rsidRPr="005C7841">
        <w:rPr>
          <w:rFonts w:eastAsia="Calibri" w:cstheme="minorHAnsi"/>
          <w:kern w:val="0"/>
          <w:sz w:val="24"/>
          <w:szCs w:val="24"/>
          <w:lang w:eastAsia="hu-HU"/>
          <w14:ligatures w14:val="none"/>
        </w:rPr>
        <w:t>Döntési javaslatok száma: 1 db</w:t>
      </w:r>
    </w:p>
    <w:p w14:paraId="56AD578C" w14:textId="77777777" w:rsidR="00956C5B" w:rsidRPr="005C7841" w:rsidRDefault="00956C5B" w:rsidP="00956C5B">
      <w:pPr>
        <w:spacing w:after="0" w:line="360" w:lineRule="auto"/>
        <w:jc w:val="both"/>
        <w:rPr>
          <w:rFonts w:eastAsia="Calibri" w:cstheme="minorHAnsi"/>
          <w:kern w:val="0"/>
          <w:sz w:val="24"/>
          <w:szCs w:val="24"/>
          <w:lang w:eastAsia="hu-HU"/>
          <w14:ligatures w14:val="none"/>
        </w:rPr>
      </w:pPr>
    </w:p>
    <w:p w14:paraId="53046821" w14:textId="77777777" w:rsidR="00956C5B" w:rsidRPr="005C7841" w:rsidRDefault="00956C5B" w:rsidP="00956C5B">
      <w:pPr>
        <w:spacing w:after="0" w:line="360" w:lineRule="auto"/>
        <w:jc w:val="both"/>
        <w:rPr>
          <w:rFonts w:eastAsia="Calibri" w:cstheme="minorHAnsi"/>
          <w:kern w:val="0"/>
          <w:sz w:val="24"/>
          <w:szCs w:val="24"/>
          <w:lang w:eastAsia="hu-HU"/>
          <w14:ligatures w14:val="none"/>
        </w:rPr>
      </w:pPr>
      <w:r w:rsidRPr="005C7841">
        <w:rPr>
          <w:rFonts w:eastAsia="Calibri" w:cstheme="minorHAnsi"/>
          <w:kern w:val="0"/>
          <w:sz w:val="24"/>
          <w:szCs w:val="24"/>
          <w:lang w:eastAsia="hu-HU"/>
          <w14:ligatures w14:val="none"/>
        </w:rPr>
        <w:t>Véleményezi: Humánpolitikai és Ügyrendi Bizottság</w:t>
      </w:r>
    </w:p>
    <w:p w14:paraId="6B1BA4C2" w14:textId="77777777" w:rsidR="00956C5B" w:rsidRPr="005C7841" w:rsidRDefault="00956C5B" w:rsidP="00956C5B">
      <w:pPr>
        <w:spacing w:after="0" w:line="360" w:lineRule="auto"/>
        <w:jc w:val="both"/>
        <w:rPr>
          <w:rFonts w:eastAsia="Calibri" w:cstheme="minorHAnsi"/>
          <w:kern w:val="0"/>
          <w:sz w:val="24"/>
          <w:szCs w:val="24"/>
          <w:lang w:eastAsia="hu-HU"/>
          <w14:ligatures w14:val="none"/>
        </w:rPr>
      </w:pPr>
    </w:p>
    <w:p w14:paraId="1E8CA076" w14:textId="77777777" w:rsidR="00956C5B" w:rsidRPr="005C7841" w:rsidRDefault="00956C5B" w:rsidP="00956C5B">
      <w:pPr>
        <w:spacing w:after="0" w:line="360" w:lineRule="auto"/>
        <w:jc w:val="both"/>
        <w:rPr>
          <w:rFonts w:eastAsia="Calibri" w:cstheme="minorHAnsi"/>
          <w:kern w:val="0"/>
          <w:sz w:val="24"/>
          <w:szCs w:val="24"/>
          <w:lang w:eastAsia="hu-HU"/>
          <w14:ligatures w14:val="none"/>
        </w:rPr>
      </w:pPr>
      <w:bookmarkStart w:id="0" w:name="_Hlk126582149"/>
      <w:r w:rsidRPr="005C7841">
        <w:rPr>
          <w:rFonts w:cstheme="minorHAnsi"/>
          <w:kern w:val="0"/>
          <w:sz w:val="24"/>
          <w:szCs w:val="24"/>
          <w:lang w:eastAsia="ar-SA"/>
          <w14:ligatures w14:val="none"/>
        </w:rPr>
        <w:t xml:space="preserve">A határozati javaslat elfogadásához </w:t>
      </w:r>
      <w:r w:rsidRPr="005C7841">
        <w:rPr>
          <w:rFonts w:cstheme="minorHAnsi"/>
          <w:b/>
          <w:bCs/>
          <w:kern w:val="0"/>
          <w:sz w:val="24"/>
          <w:szCs w:val="24"/>
          <w:lang w:eastAsia="ar-SA"/>
          <w14:ligatures w14:val="none"/>
        </w:rPr>
        <w:t>egyszerű többség</w:t>
      </w:r>
      <w:r w:rsidRPr="005C7841">
        <w:rPr>
          <w:rFonts w:cstheme="minorHAnsi"/>
          <w:kern w:val="0"/>
          <w:sz w:val="24"/>
          <w:szCs w:val="24"/>
          <w:lang w:eastAsia="ar-SA"/>
          <w14:ligatures w14:val="none"/>
        </w:rPr>
        <w:t xml:space="preserve"> szükséges.</w:t>
      </w:r>
    </w:p>
    <w:bookmarkEnd w:id="0"/>
    <w:p w14:paraId="13F49D9F" w14:textId="77777777" w:rsidR="00956C5B" w:rsidRPr="005C7841" w:rsidRDefault="00956C5B" w:rsidP="00956C5B">
      <w:pPr>
        <w:spacing w:after="0" w:line="360" w:lineRule="auto"/>
        <w:jc w:val="both"/>
        <w:rPr>
          <w:rFonts w:eastAsia="Calibri" w:cstheme="minorHAnsi"/>
          <w:kern w:val="0"/>
          <w:sz w:val="24"/>
          <w:szCs w:val="24"/>
          <w:lang w:eastAsia="hu-HU"/>
          <w14:ligatures w14:val="none"/>
        </w:rPr>
      </w:pPr>
    </w:p>
    <w:p w14:paraId="2A4F8C91" w14:textId="77777777" w:rsidR="00956C5B" w:rsidRPr="005C7841" w:rsidRDefault="00956C5B" w:rsidP="00956C5B">
      <w:pPr>
        <w:spacing w:after="0" w:line="360" w:lineRule="auto"/>
        <w:jc w:val="both"/>
        <w:rPr>
          <w:rFonts w:eastAsia="Calibri" w:cstheme="minorHAnsi"/>
          <w:kern w:val="0"/>
          <w:sz w:val="24"/>
          <w:szCs w:val="24"/>
          <w:lang w:eastAsia="hu-HU"/>
          <w14:ligatures w14:val="none"/>
        </w:rPr>
      </w:pPr>
    </w:p>
    <w:p w14:paraId="48D06C2B" w14:textId="77777777" w:rsidR="00956C5B" w:rsidRPr="005C7841" w:rsidRDefault="00956C5B" w:rsidP="00956C5B">
      <w:pPr>
        <w:spacing w:line="360" w:lineRule="auto"/>
        <w:jc w:val="both"/>
        <w:rPr>
          <w:rFonts w:cstheme="minorHAnsi"/>
          <w:kern w:val="0"/>
          <w:sz w:val="24"/>
          <w:szCs w:val="24"/>
          <w14:ligatures w14:val="none"/>
        </w:rPr>
      </w:pPr>
      <w:r w:rsidRPr="005C7841">
        <w:rPr>
          <w:rFonts w:cstheme="minorHAnsi"/>
          <w:kern w:val="0"/>
          <w:sz w:val="24"/>
          <w:szCs w:val="24"/>
          <w14:ligatures w14:val="none"/>
        </w:rPr>
        <w:t>Törvényességi észrevételem nincs.</w:t>
      </w:r>
    </w:p>
    <w:p w14:paraId="7ED2911F" w14:textId="77777777" w:rsidR="00956C5B" w:rsidRPr="005C7841" w:rsidRDefault="00956C5B" w:rsidP="00956C5B">
      <w:pPr>
        <w:spacing w:after="0" w:line="360" w:lineRule="auto"/>
        <w:jc w:val="both"/>
        <w:rPr>
          <w:rFonts w:eastAsia="Calibri" w:cstheme="minorHAnsi"/>
          <w:kern w:val="0"/>
          <w:sz w:val="24"/>
          <w:szCs w:val="24"/>
          <w:lang w:eastAsia="hu-HU"/>
          <w14:ligatures w14:val="none"/>
        </w:rPr>
      </w:pPr>
    </w:p>
    <w:p w14:paraId="6F165ADA" w14:textId="77777777" w:rsidR="00956C5B" w:rsidRPr="005C7841" w:rsidRDefault="00956C5B" w:rsidP="00956C5B">
      <w:pPr>
        <w:tabs>
          <w:tab w:val="center" w:pos="6237"/>
        </w:tabs>
        <w:spacing w:after="0" w:line="360" w:lineRule="auto"/>
        <w:jc w:val="both"/>
        <w:rPr>
          <w:rFonts w:eastAsia="Calibri" w:cstheme="minorHAnsi"/>
          <w:kern w:val="0"/>
          <w:sz w:val="24"/>
          <w:szCs w:val="24"/>
          <w:lang w:eastAsia="hu-HU"/>
          <w14:ligatures w14:val="none"/>
        </w:rPr>
      </w:pPr>
      <w:r w:rsidRPr="005C7841">
        <w:rPr>
          <w:rFonts w:eastAsia="Calibri" w:cstheme="minorHAnsi"/>
          <w:kern w:val="0"/>
          <w:sz w:val="24"/>
          <w:szCs w:val="24"/>
          <w:lang w:eastAsia="hu-HU"/>
          <w14:ligatures w14:val="none"/>
        </w:rPr>
        <w:tab/>
        <w:t>Dr. Vörös-Börcsök Tímea</w:t>
      </w:r>
    </w:p>
    <w:p w14:paraId="47A8627E" w14:textId="77777777" w:rsidR="00956C5B" w:rsidRPr="005C7841" w:rsidRDefault="00956C5B" w:rsidP="00956C5B">
      <w:pPr>
        <w:tabs>
          <w:tab w:val="center" w:pos="6237"/>
        </w:tabs>
        <w:spacing w:after="0" w:line="360" w:lineRule="auto"/>
        <w:rPr>
          <w:rFonts w:eastAsia="Calibri" w:cstheme="minorHAnsi"/>
          <w:kern w:val="0"/>
          <w:sz w:val="24"/>
          <w:szCs w:val="24"/>
          <w:lang w:eastAsia="hu-HU"/>
          <w14:ligatures w14:val="none"/>
        </w:rPr>
      </w:pPr>
      <w:r w:rsidRPr="005C7841">
        <w:rPr>
          <w:rFonts w:eastAsia="Calibri" w:cstheme="minorHAnsi"/>
          <w:kern w:val="0"/>
          <w:sz w:val="24"/>
          <w:szCs w:val="24"/>
          <w:lang w:eastAsia="hu-HU"/>
          <w14:ligatures w14:val="none"/>
        </w:rPr>
        <w:tab/>
        <w:t xml:space="preserve">jegyző </w:t>
      </w:r>
      <w:bookmarkStart w:id="1" w:name="_Hlk121828942"/>
    </w:p>
    <w:bookmarkEnd w:id="1"/>
    <w:p w14:paraId="21D75B02" w14:textId="77777777" w:rsidR="00956C5B" w:rsidRPr="005C7841" w:rsidRDefault="00956C5B" w:rsidP="00956C5B">
      <w:pPr>
        <w:spacing w:line="360" w:lineRule="auto"/>
        <w:rPr>
          <w:rFonts w:cstheme="minorHAnsi"/>
          <w:kern w:val="0"/>
          <w:sz w:val="24"/>
          <w:szCs w:val="24"/>
          <w14:ligatures w14:val="none"/>
        </w:rPr>
      </w:pPr>
    </w:p>
    <w:p w14:paraId="5DCB3065" w14:textId="77777777" w:rsidR="00956C5B" w:rsidRPr="005C7841" w:rsidRDefault="00956C5B" w:rsidP="00956C5B">
      <w:pPr>
        <w:rPr>
          <w:rFonts w:cstheme="minorHAnsi"/>
          <w:kern w:val="0"/>
          <w14:ligatures w14:val="none"/>
        </w:rPr>
      </w:pPr>
    </w:p>
    <w:p w14:paraId="52E90886" w14:textId="77777777" w:rsidR="00956C5B" w:rsidRPr="005C7841" w:rsidRDefault="00956C5B" w:rsidP="004A27E0">
      <w:pPr>
        <w:pStyle w:val="NormlWeb"/>
        <w:jc w:val="center"/>
        <w:rPr>
          <w:rFonts w:asciiTheme="minorHAnsi" w:hAnsiTheme="minorHAnsi" w:cstheme="minorHAnsi"/>
          <w:b/>
          <w:bCs/>
          <w:noProof/>
          <w:sz w:val="32"/>
          <w:szCs w:val="32"/>
        </w:rPr>
      </w:pPr>
    </w:p>
    <w:p w14:paraId="78191DA7" w14:textId="77777777" w:rsidR="00956C5B" w:rsidRPr="005C7841" w:rsidRDefault="00956C5B" w:rsidP="004A27E0">
      <w:pPr>
        <w:pStyle w:val="NormlWeb"/>
        <w:jc w:val="center"/>
        <w:rPr>
          <w:rFonts w:asciiTheme="minorHAnsi" w:hAnsiTheme="minorHAnsi" w:cstheme="minorHAnsi"/>
          <w:b/>
          <w:bCs/>
          <w:noProof/>
          <w:sz w:val="32"/>
          <w:szCs w:val="32"/>
        </w:rPr>
      </w:pPr>
    </w:p>
    <w:p w14:paraId="37DB800C" w14:textId="50F8E940" w:rsidR="00590CE3" w:rsidRPr="005C7841" w:rsidRDefault="004A27E0" w:rsidP="004A27E0">
      <w:pPr>
        <w:pStyle w:val="NormlWeb"/>
        <w:jc w:val="center"/>
        <w:rPr>
          <w:rFonts w:asciiTheme="minorHAnsi" w:hAnsiTheme="minorHAnsi" w:cstheme="minorHAnsi"/>
          <w:b/>
          <w:bCs/>
          <w:noProof/>
          <w:sz w:val="32"/>
          <w:szCs w:val="32"/>
        </w:rPr>
      </w:pPr>
      <w:r w:rsidRPr="005C7841">
        <w:rPr>
          <w:rFonts w:asciiTheme="minorHAnsi" w:hAnsiTheme="minorHAnsi" w:cstheme="minorHAnsi"/>
          <w:b/>
          <w:bCs/>
          <w:noProof/>
          <w:sz w:val="32"/>
          <w:szCs w:val="32"/>
        </w:rPr>
        <w:t>Mélykúti Bölcsőde</w:t>
      </w:r>
    </w:p>
    <w:p w14:paraId="4188BDD8" w14:textId="770CDCDE" w:rsidR="004A27E0" w:rsidRPr="005C7841" w:rsidRDefault="004A27E0" w:rsidP="004A27E0">
      <w:pPr>
        <w:pStyle w:val="NormlWeb"/>
        <w:jc w:val="center"/>
        <w:rPr>
          <w:rFonts w:asciiTheme="minorHAnsi" w:hAnsiTheme="minorHAnsi" w:cstheme="minorHAnsi"/>
          <w:b/>
          <w:bCs/>
          <w:noProof/>
          <w:sz w:val="32"/>
          <w:szCs w:val="32"/>
        </w:rPr>
      </w:pPr>
      <w:r w:rsidRPr="005C7841">
        <w:rPr>
          <w:rFonts w:asciiTheme="minorHAnsi" w:hAnsiTheme="minorHAnsi" w:cstheme="minorHAnsi"/>
          <w:b/>
          <w:bCs/>
          <w:noProof/>
          <w:sz w:val="32"/>
          <w:szCs w:val="32"/>
        </w:rPr>
        <w:t>6449, Mélykút, Hunyadi u. 5.</w:t>
      </w:r>
    </w:p>
    <w:p w14:paraId="76117C13" w14:textId="256A75ED" w:rsidR="004A27E0" w:rsidRPr="005C7841" w:rsidRDefault="004A27E0" w:rsidP="004A27E0">
      <w:pPr>
        <w:pStyle w:val="NormlWeb"/>
        <w:jc w:val="center"/>
        <w:rPr>
          <w:rFonts w:asciiTheme="minorHAnsi" w:hAnsiTheme="minorHAnsi" w:cstheme="minorHAnsi"/>
          <w:b/>
          <w:bCs/>
          <w:noProof/>
          <w:sz w:val="32"/>
          <w:szCs w:val="32"/>
        </w:rPr>
      </w:pPr>
      <w:r w:rsidRPr="005C7841">
        <w:rPr>
          <w:rFonts w:asciiTheme="minorHAnsi" w:hAnsiTheme="minorHAnsi" w:cstheme="minorHAnsi"/>
          <w:b/>
          <w:bCs/>
          <w:noProof/>
          <w:sz w:val="32"/>
          <w:szCs w:val="32"/>
        </w:rPr>
        <w:t xml:space="preserve">E-mail: </w:t>
      </w:r>
      <w:hyperlink r:id="rId7" w:history="1">
        <w:r w:rsidRPr="005C7841">
          <w:rPr>
            <w:rStyle w:val="Hiperhivatkozs"/>
            <w:rFonts w:asciiTheme="minorHAnsi" w:hAnsiTheme="minorHAnsi" w:cstheme="minorHAnsi"/>
            <w:b/>
            <w:bCs/>
            <w:noProof/>
            <w:sz w:val="32"/>
            <w:szCs w:val="32"/>
          </w:rPr>
          <w:t>melykutibolcsode@melykut.hu</w:t>
        </w:r>
      </w:hyperlink>
    </w:p>
    <w:p w14:paraId="028C0481" w14:textId="024DC8E0" w:rsidR="004A27E0" w:rsidRPr="005C7841" w:rsidRDefault="004A27E0" w:rsidP="004A27E0">
      <w:pPr>
        <w:pStyle w:val="NormlWeb"/>
        <w:jc w:val="center"/>
        <w:rPr>
          <w:rFonts w:asciiTheme="minorHAnsi" w:hAnsiTheme="minorHAnsi" w:cstheme="minorHAnsi"/>
          <w:b/>
          <w:bCs/>
          <w:noProof/>
          <w:sz w:val="32"/>
          <w:szCs w:val="32"/>
        </w:rPr>
      </w:pPr>
      <w:r w:rsidRPr="005C7841">
        <w:rPr>
          <w:rFonts w:asciiTheme="minorHAnsi" w:hAnsiTheme="minorHAnsi" w:cstheme="minorHAnsi"/>
          <w:b/>
          <w:bCs/>
          <w:noProof/>
          <w:sz w:val="32"/>
          <w:szCs w:val="32"/>
        </w:rPr>
        <w:t>Tel.: 06-77-744-788</w:t>
      </w:r>
    </w:p>
    <w:p w14:paraId="17664301" w14:textId="77777777" w:rsidR="004A27E0" w:rsidRPr="005C7841" w:rsidRDefault="004A27E0" w:rsidP="004A27E0">
      <w:pPr>
        <w:pStyle w:val="NormlWeb"/>
        <w:jc w:val="center"/>
        <w:rPr>
          <w:rFonts w:asciiTheme="minorHAnsi" w:hAnsiTheme="minorHAnsi" w:cstheme="minorHAnsi"/>
          <w:b/>
          <w:bCs/>
          <w:noProof/>
          <w:sz w:val="32"/>
          <w:szCs w:val="32"/>
        </w:rPr>
      </w:pPr>
    </w:p>
    <w:p w14:paraId="35535CCF" w14:textId="77777777" w:rsidR="004A27E0" w:rsidRPr="005C7841" w:rsidRDefault="004A27E0" w:rsidP="004A27E0">
      <w:pPr>
        <w:pStyle w:val="NormlWeb"/>
        <w:jc w:val="center"/>
        <w:rPr>
          <w:rFonts w:asciiTheme="minorHAnsi" w:hAnsiTheme="minorHAnsi" w:cstheme="minorHAnsi"/>
          <w:b/>
          <w:bCs/>
          <w:noProof/>
          <w:sz w:val="32"/>
          <w:szCs w:val="32"/>
        </w:rPr>
      </w:pPr>
    </w:p>
    <w:p w14:paraId="0DE3A9D8" w14:textId="4C761D3C" w:rsidR="004A27E0" w:rsidRPr="004A27E0" w:rsidRDefault="004A27E0" w:rsidP="004A27E0">
      <w:pPr>
        <w:pStyle w:val="NormlWeb"/>
        <w:jc w:val="center"/>
        <w:rPr>
          <w:b/>
          <w:bCs/>
          <w:noProof/>
          <w:sz w:val="32"/>
          <w:szCs w:val="32"/>
        </w:rPr>
      </w:pPr>
      <w:r w:rsidRPr="004A27E0">
        <w:rPr>
          <w:b/>
          <w:bCs/>
          <w:noProof/>
          <w:sz w:val="32"/>
          <w:szCs w:val="32"/>
        </w:rPr>
        <w:drawing>
          <wp:inline distT="0" distB="0" distL="0" distR="0" wp14:anchorId="232CEF43" wp14:editId="593474EA">
            <wp:extent cx="3810000" cy="3604260"/>
            <wp:effectExtent l="0" t="0" r="0" b="0"/>
            <wp:docPr id="137954301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60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7032B" w14:textId="77777777" w:rsidR="004A27E0" w:rsidRDefault="004A27E0" w:rsidP="004A27E0">
      <w:pPr>
        <w:pStyle w:val="NormlWeb"/>
        <w:jc w:val="center"/>
        <w:rPr>
          <w:b/>
          <w:bCs/>
          <w:noProof/>
          <w:sz w:val="32"/>
          <w:szCs w:val="32"/>
        </w:rPr>
      </w:pPr>
    </w:p>
    <w:p w14:paraId="4C166ED3" w14:textId="77777777" w:rsidR="005C7841" w:rsidRPr="004A27E0" w:rsidRDefault="005C7841" w:rsidP="004A27E0">
      <w:pPr>
        <w:pStyle w:val="NormlWeb"/>
        <w:jc w:val="center"/>
        <w:rPr>
          <w:b/>
          <w:bCs/>
          <w:noProof/>
          <w:sz w:val="32"/>
          <w:szCs w:val="32"/>
        </w:rPr>
      </w:pPr>
    </w:p>
    <w:p w14:paraId="4E9A2FAC" w14:textId="77777777" w:rsidR="004A27E0" w:rsidRDefault="004A27E0" w:rsidP="004A27E0">
      <w:pPr>
        <w:pStyle w:val="NormlWeb"/>
        <w:jc w:val="center"/>
      </w:pPr>
    </w:p>
    <w:p w14:paraId="5C669165" w14:textId="4FB1BF72" w:rsidR="00E636EF" w:rsidRPr="004A27E0" w:rsidRDefault="00590CE3" w:rsidP="004A27E0">
      <w:pPr>
        <w:jc w:val="center"/>
        <w:rPr>
          <w:sz w:val="36"/>
          <w:szCs w:val="36"/>
        </w:rPr>
      </w:pPr>
      <w:r w:rsidRPr="004A27E0">
        <w:rPr>
          <w:sz w:val="36"/>
          <w:szCs w:val="36"/>
        </w:rPr>
        <w:t>Beszámoló</w:t>
      </w:r>
    </w:p>
    <w:p w14:paraId="3E186556" w14:textId="06BB668D" w:rsidR="004A27E0" w:rsidRDefault="00590CE3" w:rsidP="004A27E0">
      <w:pPr>
        <w:jc w:val="center"/>
        <w:rPr>
          <w:sz w:val="36"/>
          <w:szCs w:val="36"/>
        </w:rPr>
      </w:pPr>
      <w:r w:rsidRPr="004A27E0">
        <w:rPr>
          <w:sz w:val="36"/>
          <w:szCs w:val="36"/>
        </w:rPr>
        <w:t>a 202</w:t>
      </w:r>
      <w:r w:rsidR="00A15A9B">
        <w:rPr>
          <w:sz w:val="36"/>
          <w:szCs w:val="36"/>
        </w:rPr>
        <w:t>5</w:t>
      </w:r>
      <w:r w:rsidR="004A27E0">
        <w:rPr>
          <w:sz w:val="36"/>
          <w:szCs w:val="36"/>
        </w:rPr>
        <w:t>-202</w:t>
      </w:r>
      <w:r w:rsidR="00A15A9B">
        <w:rPr>
          <w:sz w:val="36"/>
          <w:szCs w:val="36"/>
        </w:rPr>
        <w:t>6</w:t>
      </w:r>
      <w:r w:rsidR="004A27E0">
        <w:rPr>
          <w:sz w:val="36"/>
          <w:szCs w:val="36"/>
        </w:rPr>
        <w:t xml:space="preserve"> </w:t>
      </w:r>
      <w:r w:rsidRPr="004A27E0">
        <w:rPr>
          <w:sz w:val="36"/>
          <w:szCs w:val="36"/>
        </w:rPr>
        <w:t>nevelési évről</w:t>
      </w:r>
    </w:p>
    <w:p w14:paraId="40505863" w14:textId="39B69403" w:rsidR="00BF76AE" w:rsidRPr="005C7841" w:rsidRDefault="00BF76AE" w:rsidP="005C7841">
      <w:pPr>
        <w:spacing w:after="0" w:line="360" w:lineRule="auto"/>
        <w:rPr>
          <w:rFonts w:cstheme="minorHAnsi"/>
          <w:sz w:val="24"/>
          <w:szCs w:val="24"/>
        </w:rPr>
      </w:pPr>
      <w:r w:rsidRPr="005C7841">
        <w:rPr>
          <w:rFonts w:cstheme="minorHAnsi"/>
          <w:b/>
          <w:bCs/>
          <w:sz w:val="24"/>
          <w:szCs w:val="24"/>
        </w:rPr>
        <w:lastRenderedPageBreak/>
        <w:t>Az intézmény általános adatai</w:t>
      </w:r>
      <w:r w:rsidRPr="005C7841">
        <w:rPr>
          <w:rFonts w:cstheme="minorHAnsi"/>
          <w:sz w:val="24"/>
          <w:szCs w:val="24"/>
        </w:rPr>
        <w:t>:</w:t>
      </w:r>
    </w:p>
    <w:p w14:paraId="76123C53" w14:textId="77777777" w:rsidR="00BF76AE" w:rsidRPr="005C7841" w:rsidRDefault="00BF76AE" w:rsidP="005C7841">
      <w:pPr>
        <w:spacing w:after="0" w:line="360" w:lineRule="auto"/>
        <w:rPr>
          <w:rFonts w:cstheme="minorHAnsi"/>
          <w:sz w:val="24"/>
          <w:szCs w:val="24"/>
        </w:rPr>
      </w:pPr>
    </w:p>
    <w:p w14:paraId="276E4AC1" w14:textId="6E02A21E" w:rsidR="00BF76AE" w:rsidRPr="005C7841" w:rsidRDefault="00BF76AE" w:rsidP="005C7841">
      <w:pPr>
        <w:spacing w:after="0" w:line="360" w:lineRule="auto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Az intézmény neve, címe: Mélykúti Bölcsőde, 6449, Mélykút, Hunyadi u. 5.</w:t>
      </w:r>
    </w:p>
    <w:p w14:paraId="28CEBE38" w14:textId="77777777" w:rsidR="00BF76AE" w:rsidRPr="005C7841" w:rsidRDefault="00BF76AE" w:rsidP="005C7841">
      <w:pPr>
        <w:spacing w:after="0" w:line="360" w:lineRule="auto"/>
        <w:rPr>
          <w:rFonts w:cstheme="minorHAnsi"/>
          <w:sz w:val="24"/>
          <w:szCs w:val="24"/>
        </w:rPr>
      </w:pPr>
    </w:p>
    <w:p w14:paraId="62425DF9" w14:textId="34A13DDB" w:rsidR="00BF76AE" w:rsidRPr="005C7841" w:rsidRDefault="00BF76AE" w:rsidP="005C7841">
      <w:pPr>
        <w:spacing w:after="0" w:line="360" w:lineRule="auto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Férőhelyek száma: 48 fő</w:t>
      </w:r>
    </w:p>
    <w:p w14:paraId="07B82F54" w14:textId="77777777" w:rsidR="00BF76AE" w:rsidRPr="005C7841" w:rsidRDefault="00BF76AE" w:rsidP="005C7841">
      <w:pPr>
        <w:spacing w:after="0" w:line="360" w:lineRule="auto"/>
        <w:rPr>
          <w:rFonts w:cstheme="minorHAnsi"/>
          <w:sz w:val="24"/>
          <w:szCs w:val="24"/>
        </w:rPr>
      </w:pPr>
    </w:p>
    <w:p w14:paraId="794E7E3A" w14:textId="613F025A" w:rsidR="00BF76AE" w:rsidRPr="005C7841" w:rsidRDefault="00BF76AE" w:rsidP="005C7841">
      <w:pPr>
        <w:spacing w:after="0" w:line="360" w:lineRule="auto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I</w:t>
      </w:r>
      <w:r w:rsidR="005C7841">
        <w:rPr>
          <w:rFonts w:cstheme="minorHAnsi"/>
          <w:sz w:val="24"/>
          <w:szCs w:val="24"/>
        </w:rPr>
        <w:t>ntézményvezető:</w:t>
      </w:r>
      <w:r w:rsidRPr="005C7841">
        <w:rPr>
          <w:rFonts w:cstheme="minorHAnsi"/>
          <w:sz w:val="24"/>
          <w:szCs w:val="24"/>
        </w:rPr>
        <w:t xml:space="preserve"> Bálint Éva</w:t>
      </w:r>
    </w:p>
    <w:p w14:paraId="4E6BBABF" w14:textId="77777777" w:rsidR="00BF76AE" w:rsidRPr="005C7841" w:rsidRDefault="00BF76AE" w:rsidP="005C7841">
      <w:pPr>
        <w:spacing w:after="0" w:line="360" w:lineRule="auto"/>
        <w:rPr>
          <w:rFonts w:cstheme="minorHAnsi"/>
          <w:sz w:val="24"/>
          <w:szCs w:val="24"/>
        </w:rPr>
      </w:pPr>
    </w:p>
    <w:p w14:paraId="3E760F2A" w14:textId="3FFC5593" w:rsidR="00BF76AE" w:rsidRPr="005C7841" w:rsidRDefault="00BF76AE" w:rsidP="005C7841">
      <w:pPr>
        <w:spacing w:after="0" w:line="360" w:lineRule="auto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Elérhetősége: tel.: 06-70-337-1124</w:t>
      </w:r>
    </w:p>
    <w:p w14:paraId="13824850" w14:textId="15E82321" w:rsidR="00BF76AE" w:rsidRPr="005C7841" w:rsidRDefault="00BF76AE" w:rsidP="005C7841">
      <w:pPr>
        <w:spacing w:after="0" w:line="360" w:lineRule="auto"/>
        <w:ind w:left="1416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email: </w:t>
      </w:r>
      <w:hyperlink r:id="rId9" w:history="1">
        <w:r w:rsidRPr="005C7841">
          <w:rPr>
            <w:rStyle w:val="Hiperhivatkozs"/>
            <w:rFonts w:cstheme="minorHAnsi"/>
            <w:sz w:val="24"/>
            <w:szCs w:val="24"/>
          </w:rPr>
          <w:t>melykutibolcsode@melykut.hu</w:t>
        </w:r>
      </w:hyperlink>
    </w:p>
    <w:p w14:paraId="2160B46B" w14:textId="77777777" w:rsidR="00BF76AE" w:rsidRPr="00EC5723" w:rsidRDefault="00BF76AE" w:rsidP="005C7841">
      <w:pPr>
        <w:spacing w:after="0" w:line="360" w:lineRule="auto"/>
        <w:rPr>
          <w:rFonts w:cstheme="minorHAnsi"/>
          <w:sz w:val="24"/>
          <w:szCs w:val="24"/>
        </w:rPr>
      </w:pPr>
    </w:p>
    <w:p w14:paraId="183D636E" w14:textId="0A65863F" w:rsidR="00EC5723" w:rsidRPr="00EC5723" w:rsidRDefault="00BF76AE" w:rsidP="005C784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C5723">
        <w:rPr>
          <w:rFonts w:cstheme="minorHAnsi"/>
          <w:sz w:val="24"/>
          <w:szCs w:val="24"/>
        </w:rPr>
        <w:t>I</w:t>
      </w:r>
      <w:r w:rsidR="005C7841" w:rsidRPr="00EC5723">
        <w:rPr>
          <w:rFonts w:cstheme="minorHAnsi"/>
          <w:sz w:val="24"/>
          <w:szCs w:val="24"/>
        </w:rPr>
        <w:t>ntézményvezető</w:t>
      </w:r>
      <w:r w:rsidRPr="00EC5723">
        <w:rPr>
          <w:rFonts w:cstheme="minorHAnsi"/>
          <w:sz w:val="24"/>
          <w:szCs w:val="24"/>
        </w:rPr>
        <w:t xml:space="preserve">-helyettes: </w:t>
      </w:r>
      <w:r w:rsidR="00905770" w:rsidRPr="00EC5723">
        <w:rPr>
          <w:rFonts w:cstheme="minorHAnsi"/>
          <w:sz w:val="24"/>
          <w:szCs w:val="24"/>
        </w:rPr>
        <w:t>2026.</w:t>
      </w:r>
      <w:r w:rsidR="001342C0" w:rsidRPr="00EC5723">
        <w:rPr>
          <w:rFonts w:cstheme="minorHAnsi"/>
          <w:sz w:val="24"/>
          <w:szCs w:val="24"/>
        </w:rPr>
        <w:t>04.30.</w:t>
      </w:r>
      <w:r w:rsidR="00905770" w:rsidRPr="00EC5723">
        <w:rPr>
          <w:rFonts w:cstheme="minorHAnsi"/>
          <w:sz w:val="24"/>
          <w:szCs w:val="24"/>
        </w:rPr>
        <w:t xml:space="preserve"> napjáig </w:t>
      </w:r>
      <w:proofErr w:type="spellStart"/>
      <w:r w:rsidRPr="00EC5723">
        <w:rPr>
          <w:rFonts w:cstheme="minorHAnsi"/>
          <w:sz w:val="24"/>
          <w:szCs w:val="24"/>
        </w:rPr>
        <w:t>Dervaderics</w:t>
      </w:r>
      <w:proofErr w:type="spellEnd"/>
      <w:r w:rsidRPr="00EC5723">
        <w:rPr>
          <w:rFonts w:cstheme="minorHAnsi"/>
          <w:sz w:val="24"/>
          <w:szCs w:val="24"/>
        </w:rPr>
        <w:t>-Somogyi Zsófia</w:t>
      </w:r>
      <w:r w:rsidR="00A15A9B" w:rsidRPr="00EC5723">
        <w:rPr>
          <w:rFonts w:cstheme="minorHAnsi"/>
          <w:sz w:val="24"/>
          <w:szCs w:val="24"/>
        </w:rPr>
        <w:t xml:space="preserve"> /</w:t>
      </w:r>
      <w:r w:rsidR="001342C0" w:rsidRPr="00EC5723">
        <w:rPr>
          <w:rFonts w:cstheme="minorHAnsi"/>
          <w:sz w:val="24"/>
          <w:szCs w:val="24"/>
        </w:rPr>
        <w:t xml:space="preserve">2028.04.30. napjáig </w:t>
      </w:r>
      <w:r w:rsidR="00EC5723" w:rsidRPr="00EC5723">
        <w:rPr>
          <w:rFonts w:cstheme="minorHAnsi"/>
          <w:sz w:val="24"/>
          <w:szCs w:val="24"/>
        </w:rPr>
        <w:t xml:space="preserve">tartós táppénzen </w:t>
      </w:r>
      <w:r w:rsidR="00EC5723">
        <w:rPr>
          <w:rFonts w:cstheme="minorHAnsi"/>
          <w:sz w:val="24"/>
          <w:szCs w:val="24"/>
        </w:rPr>
        <w:t>van</w:t>
      </w:r>
      <w:r w:rsidR="00A15A9B" w:rsidRPr="00EC5723">
        <w:rPr>
          <w:rFonts w:cstheme="minorHAnsi"/>
          <w:sz w:val="24"/>
          <w:szCs w:val="24"/>
        </w:rPr>
        <w:t>/</w:t>
      </w:r>
      <w:r w:rsidR="00905770" w:rsidRPr="00EC5723">
        <w:rPr>
          <w:rFonts w:cstheme="minorHAnsi"/>
          <w:sz w:val="24"/>
          <w:szCs w:val="24"/>
        </w:rPr>
        <w:t xml:space="preserve">, </w:t>
      </w:r>
    </w:p>
    <w:p w14:paraId="0987D235" w14:textId="175D9DFC" w:rsidR="00A15A9B" w:rsidRPr="00EC5723" w:rsidRDefault="00EC5723" w:rsidP="005C784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C5723">
        <w:rPr>
          <w:rFonts w:cstheme="minorHAnsi"/>
          <w:sz w:val="24"/>
          <w:szCs w:val="24"/>
        </w:rPr>
        <w:t xml:space="preserve">Intézményvezető-helyettes helyettes: </w:t>
      </w:r>
      <w:r w:rsidR="00905770" w:rsidRPr="00EC5723">
        <w:rPr>
          <w:rFonts w:cstheme="minorHAnsi"/>
          <w:sz w:val="24"/>
          <w:szCs w:val="24"/>
        </w:rPr>
        <w:t>2026.</w:t>
      </w:r>
      <w:r w:rsidRPr="00EC5723">
        <w:rPr>
          <w:rFonts w:cstheme="minorHAnsi"/>
          <w:sz w:val="24"/>
          <w:szCs w:val="24"/>
        </w:rPr>
        <w:t xml:space="preserve"> 06.01.</w:t>
      </w:r>
      <w:r w:rsidR="00905770" w:rsidRPr="00EC5723">
        <w:rPr>
          <w:rFonts w:cstheme="minorHAnsi"/>
          <w:sz w:val="24"/>
          <w:szCs w:val="24"/>
        </w:rPr>
        <w:t xml:space="preserve"> napjától </w:t>
      </w:r>
      <w:r w:rsidRPr="00EC5723">
        <w:rPr>
          <w:rFonts w:cstheme="minorHAnsi"/>
          <w:sz w:val="24"/>
          <w:szCs w:val="24"/>
        </w:rPr>
        <w:t xml:space="preserve">2028. 04. 30. napjáig </w:t>
      </w:r>
      <w:proofErr w:type="spellStart"/>
      <w:r w:rsidR="00A15A9B" w:rsidRPr="00EC5723">
        <w:rPr>
          <w:rFonts w:cstheme="minorHAnsi"/>
          <w:sz w:val="24"/>
          <w:szCs w:val="24"/>
        </w:rPr>
        <w:t>Czégány</w:t>
      </w:r>
      <w:proofErr w:type="spellEnd"/>
      <w:r w:rsidR="00A15A9B" w:rsidRPr="00EC5723">
        <w:rPr>
          <w:rFonts w:cstheme="minorHAnsi"/>
          <w:sz w:val="24"/>
          <w:szCs w:val="24"/>
        </w:rPr>
        <w:t>-Szőke Anikó</w:t>
      </w:r>
    </w:p>
    <w:p w14:paraId="204650DB" w14:textId="77777777" w:rsidR="00BF76AE" w:rsidRPr="005C7841" w:rsidRDefault="00BF76AE" w:rsidP="005C784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1D24986E" w14:textId="15F62DC3" w:rsidR="00BF76AE" w:rsidRPr="005C7841" w:rsidRDefault="00BF76AE" w:rsidP="005C7841">
      <w:pPr>
        <w:spacing w:after="0" w:line="360" w:lineRule="auto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Az intézmény napi nyitvatartási ideje: 6:30 – 16:30 óráig</w:t>
      </w:r>
    </w:p>
    <w:p w14:paraId="30F879A3" w14:textId="77777777" w:rsidR="00BF76AE" w:rsidRPr="005C7841" w:rsidRDefault="00BF76AE" w:rsidP="005C7841">
      <w:pPr>
        <w:spacing w:after="0" w:line="360" w:lineRule="auto"/>
        <w:rPr>
          <w:rFonts w:cstheme="minorHAnsi"/>
          <w:sz w:val="24"/>
          <w:szCs w:val="24"/>
        </w:rPr>
      </w:pPr>
    </w:p>
    <w:p w14:paraId="79CFF930" w14:textId="4498B22E" w:rsidR="00BF76AE" w:rsidRPr="005C7841" w:rsidRDefault="00BF76AE" w:rsidP="005C7841">
      <w:pPr>
        <w:spacing w:after="0" w:line="360" w:lineRule="auto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Az intézmény telefonszáma: 06-77-744-788</w:t>
      </w:r>
    </w:p>
    <w:p w14:paraId="26F80BA7" w14:textId="77777777" w:rsidR="00BF76AE" w:rsidRPr="005C7841" w:rsidRDefault="00BF76AE" w:rsidP="005C7841">
      <w:pPr>
        <w:spacing w:after="0" w:line="360" w:lineRule="auto"/>
        <w:rPr>
          <w:rFonts w:cstheme="minorHAnsi"/>
          <w:sz w:val="24"/>
          <w:szCs w:val="24"/>
        </w:rPr>
      </w:pPr>
    </w:p>
    <w:p w14:paraId="62C43A78" w14:textId="475F1D68" w:rsidR="00BF76AE" w:rsidRPr="005C7841" w:rsidRDefault="00BF76AE" w:rsidP="005C7841">
      <w:pPr>
        <w:spacing w:after="0" w:line="360" w:lineRule="auto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Fenntartó: Mélykút Város Önkormányzat, 6449, Mélykút, Petőfi tér 1.</w:t>
      </w:r>
    </w:p>
    <w:p w14:paraId="049234F2" w14:textId="77777777" w:rsidR="00BF76AE" w:rsidRPr="005C7841" w:rsidRDefault="00BF76AE" w:rsidP="005C7841">
      <w:pPr>
        <w:spacing w:after="0" w:line="360" w:lineRule="auto"/>
        <w:rPr>
          <w:rFonts w:cstheme="minorHAnsi"/>
          <w:sz w:val="24"/>
          <w:szCs w:val="24"/>
        </w:rPr>
      </w:pPr>
    </w:p>
    <w:p w14:paraId="1A15E08D" w14:textId="7805E235" w:rsidR="00BF76AE" w:rsidRPr="005C7841" w:rsidRDefault="00BF76AE" w:rsidP="005C7841">
      <w:pPr>
        <w:spacing w:after="0" w:line="360" w:lineRule="auto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Az alapító okirat szerint ellátandó feladat: 104031 Gyermekek bölcsődei ellátása</w:t>
      </w:r>
    </w:p>
    <w:p w14:paraId="3A0E9638" w14:textId="02DBC38A" w:rsidR="00BF76AE" w:rsidRPr="005C7841" w:rsidRDefault="00BF76AE" w:rsidP="005C7841">
      <w:pPr>
        <w:spacing w:after="0" w:line="360" w:lineRule="auto"/>
        <w:ind w:left="4111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104035 Gyermekétkeztetés bölcsődében</w:t>
      </w:r>
    </w:p>
    <w:p w14:paraId="0BD05549" w14:textId="77777777" w:rsidR="00BF76AE" w:rsidRPr="005C7841" w:rsidRDefault="00BF76AE" w:rsidP="005C7841">
      <w:pPr>
        <w:spacing w:after="0" w:line="360" w:lineRule="auto"/>
        <w:rPr>
          <w:rFonts w:cstheme="minorHAnsi"/>
          <w:sz w:val="24"/>
          <w:szCs w:val="24"/>
        </w:rPr>
      </w:pPr>
    </w:p>
    <w:p w14:paraId="714006DF" w14:textId="77777777" w:rsidR="00BF76AE" w:rsidRPr="005C7841" w:rsidRDefault="00BF76AE" w:rsidP="005C7841">
      <w:pPr>
        <w:spacing w:after="0" w:line="360" w:lineRule="auto"/>
        <w:rPr>
          <w:rFonts w:cstheme="minorHAnsi"/>
          <w:sz w:val="24"/>
          <w:szCs w:val="24"/>
        </w:rPr>
      </w:pPr>
    </w:p>
    <w:p w14:paraId="00B14EF6" w14:textId="4353AB90" w:rsidR="00D5056D" w:rsidRPr="005C7841" w:rsidRDefault="00295C0E" w:rsidP="005C784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A bölcsőde a </w:t>
      </w:r>
      <w:r w:rsidR="00664031" w:rsidRPr="005C7841">
        <w:rPr>
          <w:rFonts w:cstheme="minorHAnsi"/>
          <w:sz w:val="24"/>
          <w:szCs w:val="24"/>
        </w:rPr>
        <w:t>Gyermekjóléti</w:t>
      </w:r>
      <w:r w:rsidRPr="005C7841">
        <w:rPr>
          <w:rFonts w:cstheme="minorHAnsi"/>
          <w:sz w:val="24"/>
          <w:szCs w:val="24"/>
        </w:rPr>
        <w:t xml:space="preserve"> alapellátás részeként a gyermekek napközbeni ellátásának egyik formája. A bölcsőde a családban nevelkedő – 20 hetestől - 3 éves korú – gyermekek szakszerű gondozását és nevelését végző intézmény. Ha a gyermek a 3. évét betöltötte, a bölcsődei gondozási-nevelési év végéig maradhat a bölcsődében. A gyermekek védelméről és a gyámügyi igazgatóságról szóló 1997. évi XXXI. törvény {továbbiakban: </w:t>
      </w:r>
      <w:r w:rsidR="00145159" w:rsidRPr="005C7841">
        <w:rPr>
          <w:rFonts w:cstheme="minorHAnsi"/>
          <w:sz w:val="24"/>
          <w:szCs w:val="24"/>
        </w:rPr>
        <w:t>Gyvt.</w:t>
      </w:r>
      <w:r w:rsidRPr="005C7841">
        <w:rPr>
          <w:rFonts w:cstheme="minorHAnsi"/>
          <w:sz w:val="24"/>
          <w:szCs w:val="24"/>
        </w:rPr>
        <w:t xml:space="preserve"> 42. § (1) bekezdés értelmében, amennyiben a gyermek még nem érett az óvodai nevelésre, a 4. életévének </w:t>
      </w:r>
      <w:r w:rsidRPr="005C7841">
        <w:rPr>
          <w:rFonts w:cstheme="minorHAnsi"/>
          <w:sz w:val="24"/>
          <w:szCs w:val="24"/>
        </w:rPr>
        <w:lastRenderedPageBreak/>
        <w:t>betöltését követő augusztus 31.-ig nevelhető és gondozható a bölcsődében. A bölcsőde végezheti a sajátos nevelési igényű gyermekek korai habilitációs és rehabilitációs célú nevelését és gondozását is a gyermek 6 éves koráig.</w:t>
      </w:r>
      <w:r w:rsidR="00416FFD" w:rsidRPr="005C7841">
        <w:rPr>
          <w:rFonts w:cstheme="minorHAnsi"/>
          <w:sz w:val="24"/>
          <w:szCs w:val="24"/>
        </w:rPr>
        <w:t xml:space="preserve"> </w:t>
      </w:r>
    </w:p>
    <w:p w14:paraId="0A87A01B" w14:textId="77777777" w:rsidR="005C7841" w:rsidRDefault="005C7841" w:rsidP="005C7841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163B7FA0" w14:textId="5CDFA346" w:rsidR="00E15251" w:rsidRPr="005C7841" w:rsidRDefault="00E15251" w:rsidP="005C7841">
      <w:pPr>
        <w:spacing w:after="0" w:line="360" w:lineRule="auto"/>
        <w:rPr>
          <w:rFonts w:cstheme="minorHAnsi"/>
          <w:sz w:val="24"/>
          <w:szCs w:val="24"/>
        </w:rPr>
      </w:pPr>
      <w:r w:rsidRPr="005C7841">
        <w:rPr>
          <w:rFonts w:cstheme="minorHAnsi"/>
          <w:b/>
          <w:bCs/>
          <w:sz w:val="24"/>
          <w:szCs w:val="24"/>
        </w:rPr>
        <w:t>Szakmai célunk</w:t>
      </w:r>
    </w:p>
    <w:p w14:paraId="323DA407" w14:textId="77777777" w:rsidR="005C7841" w:rsidRDefault="005C7841" w:rsidP="005C7841">
      <w:pPr>
        <w:spacing w:after="0" w:line="360" w:lineRule="auto"/>
        <w:rPr>
          <w:rFonts w:cstheme="minorHAnsi"/>
          <w:bCs/>
          <w:sz w:val="24"/>
          <w:szCs w:val="24"/>
        </w:rPr>
      </w:pPr>
    </w:p>
    <w:p w14:paraId="2F276D6D" w14:textId="1015DFF6" w:rsidR="00416FFD" w:rsidRPr="005C7841" w:rsidRDefault="00416FFD" w:rsidP="005C7841">
      <w:pPr>
        <w:spacing w:after="0" w:line="360" w:lineRule="auto"/>
        <w:jc w:val="both"/>
        <w:rPr>
          <w:rFonts w:cstheme="minorHAnsi"/>
          <w:bCs/>
          <w:sz w:val="24"/>
          <w:szCs w:val="24"/>
        </w:rPr>
      </w:pPr>
      <w:r w:rsidRPr="005C7841">
        <w:rPr>
          <w:rFonts w:cstheme="minorHAnsi"/>
          <w:bCs/>
          <w:sz w:val="24"/>
          <w:szCs w:val="24"/>
        </w:rPr>
        <w:t xml:space="preserve">A bölcsődei nevelés célja, hogy a kisgyermekek elsajátítsák azokat a készségeket, képességeket, amelyek segítik őket abban, hogy hatékonyan és kiegyensúlyozottan viselkedjenek saját kulturális környezetükben, sikeresen alkalmazkodjanak annak változásaihoz. A bölcsődei nevelés mindezt olyan szemlélettel és módszerekkel teszi, amelyek segítik a családinevelés elsődlegességének tiszteletét. A bölcsődei nevelés további célja, hogy a koragyermekkori intervenció szemléletének széles körű értelmezésével összhangban minden kisgyermekre és családjára kiterjedő prevenciós tevekénységet folytasson. A bölcsődei ellátást nyújtó intézmény, szolgáltató családbarát intézményként, szolgáltatásként hozzájárul a családok életminőségének javításához, a szülők munkavállalási esélyeinek növeléséhez. </w:t>
      </w:r>
    </w:p>
    <w:p w14:paraId="729F2D98" w14:textId="1E95619F" w:rsidR="00E15251" w:rsidRDefault="00E15251" w:rsidP="005C7841">
      <w:pPr>
        <w:spacing w:after="0" w:line="360" w:lineRule="auto"/>
        <w:jc w:val="both"/>
        <w:rPr>
          <w:rFonts w:cstheme="minorHAnsi"/>
          <w:bCs/>
          <w:sz w:val="24"/>
          <w:szCs w:val="24"/>
        </w:rPr>
      </w:pPr>
      <w:r w:rsidRPr="005C7841">
        <w:rPr>
          <w:rFonts w:cstheme="minorHAnsi"/>
          <w:bCs/>
          <w:sz w:val="24"/>
          <w:szCs w:val="24"/>
        </w:rPr>
        <w:t>Bölcsődénk kiemelt feladatának tekinti, hogy a gyermekek számára megteremtett szeretetteljes, biztonságos, családias légkörben, minden gyermek saját képességei szerint fejlődhessen, megtapasztalhassa az önfeledt, szabad játék örömét, élmény és fantázia világát gazdagíthassa, mely képessé teszi őt a későbbi kreatív gondolkodásra, tovább fejlődésre. Fontos számunkra a családokkal való kapcsolattartás, igyekszünk családias, kölcsönös bizalmon és megbecsülésen alapuló kapcsolatot kialakítani. A bölcsőde a családi nevelés értékeit, hagyományait és szokásait tiszteletben tartva, lehetőség szerint erősítve vesz részt a gyermekek nevelésében - gondozásában, törekedve a gyermeki személyiség teljes kibontakoztatására, az emberi jogok és az alapvető szabadságjogok tiszteletben tartásával.</w:t>
      </w:r>
    </w:p>
    <w:p w14:paraId="4FE571DA" w14:textId="77777777" w:rsidR="005C7841" w:rsidRPr="005C7841" w:rsidRDefault="005C7841" w:rsidP="005C7841">
      <w:pPr>
        <w:spacing w:after="0" w:line="360" w:lineRule="auto"/>
        <w:jc w:val="both"/>
        <w:rPr>
          <w:rFonts w:cstheme="minorHAnsi"/>
          <w:bCs/>
          <w:sz w:val="24"/>
          <w:szCs w:val="24"/>
        </w:rPr>
      </w:pPr>
    </w:p>
    <w:p w14:paraId="77A6938F" w14:textId="48FFE249" w:rsidR="00CB5585" w:rsidRPr="005C7841" w:rsidRDefault="00CB5585" w:rsidP="005C7841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5C7841">
        <w:rPr>
          <w:rFonts w:cstheme="minorHAnsi"/>
          <w:b/>
          <w:sz w:val="24"/>
          <w:szCs w:val="24"/>
        </w:rPr>
        <w:t>A bölcsődei nevelés-gondozás megvalósulása</w:t>
      </w:r>
    </w:p>
    <w:p w14:paraId="051B0FB1" w14:textId="3BD6DF54" w:rsidR="001B288F" w:rsidRPr="005C7841" w:rsidRDefault="00CB5585" w:rsidP="005C784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bCs/>
          <w:sz w:val="24"/>
          <w:szCs w:val="24"/>
        </w:rPr>
        <w:t xml:space="preserve">A bölcsődei szakmai programjában hangsúlyos szerepet kap a nevelés-gondozás valamennyi helyzete: játék, mondóka, mese, vers, mozgás, alkotó tevékenység, egyéb tervezett tevékenységek, a tanulás és a gondozás. </w:t>
      </w:r>
      <w:r w:rsidR="00D5056D" w:rsidRPr="005C7841">
        <w:rPr>
          <w:rFonts w:cstheme="minorHAnsi"/>
          <w:sz w:val="24"/>
          <w:szCs w:val="24"/>
        </w:rPr>
        <w:t>A bölcsődei nevelés a családi neveléssel együtt, azt kiegészítve szolgálja a gyermek fejlődését.</w:t>
      </w:r>
    </w:p>
    <w:p w14:paraId="3733D40B" w14:textId="77777777" w:rsidR="00D5056D" w:rsidRDefault="00D5056D" w:rsidP="005C784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49350A36" w14:textId="77777777" w:rsidR="00664031" w:rsidRPr="005C7841" w:rsidRDefault="00664031" w:rsidP="005C784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653411DB" w14:textId="0278CB69" w:rsidR="00CB5585" w:rsidRPr="005C7841" w:rsidRDefault="00CB5585" w:rsidP="005C7841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5C7841">
        <w:rPr>
          <w:rFonts w:cstheme="minorHAnsi"/>
          <w:b/>
          <w:sz w:val="24"/>
          <w:szCs w:val="24"/>
        </w:rPr>
        <w:lastRenderedPageBreak/>
        <w:t>A bölcsődei nevelés alapelvei:</w:t>
      </w:r>
    </w:p>
    <w:p w14:paraId="1411318A" w14:textId="03A672E6" w:rsidR="00A24CC6" w:rsidRPr="005C7841" w:rsidRDefault="00A24CC6" w:rsidP="005C7841">
      <w:pPr>
        <w:pStyle w:val="Listaszerbekezds"/>
        <w:numPr>
          <w:ilvl w:val="0"/>
          <w:numId w:val="1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 család rendszerszemléletű megközelítése</w:t>
      </w:r>
    </w:p>
    <w:p w14:paraId="31443226" w14:textId="4D578FDE" w:rsidR="00A24CC6" w:rsidRPr="005C7841" w:rsidRDefault="00AD6F3C" w:rsidP="005C7841">
      <w:pPr>
        <w:pStyle w:val="Listaszerbekezds"/>
        <w:numPr>
          <w:ilvl w:val="0"/>
          <w:numId w:val="1"/>
        </w:numPr>
        <w:spacing w:after="0" w:line="360" w:lineRule="auto"/>
        <w:contextualSpacing w:val="0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 koragyermekkori intervenció szemléletének befogadása</w:t>
      </w:r>
    </w:p>
    <w:p w14:paraId="6164C891" w14:textId="164057AC" w:rsidR="00AD6F3C" w:rsidRPr="005C7841" w:rsidRDefault="00AD6F3C" w:rsidP="005C7841">
      <w:pPr>
        <w:pStyle w:val="Listaszerbekezds"/>
        <w:numPr>
          <w:ilvl w:val="0"/>
          <w:numId w:val="1"/>
        </w:numPr>
        <w:spacing w:after="0" w:line="360" w:lineRule="auto"/>
        <w:contextualSpacing w:val="0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 családi nevelés elsődleges tisztelet</w:t>
      </w:r>
    </w:p>
    <w:p w14:paraId="0F319AEE" w14:textId="6DA80019" w:rsidR="00AD6F3C" w:rsidRPr="005C7841" w:rsidRDefault="00AD6F3C" w:rsidP="005C7841">
      <w:pPr>
        <w:pStyle w:val="Listaszerbekezds"/>
        <w:numPr>
          <w:ilvl w:val="0"/>
          <w:numId w:val="1"/>
        </w:numPr>
        <w:spacing w:after="0" w:line="360" w:lineRule="auto"/>
        <w:contextualSpacing w:val="0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 kisgyermeki személyiség tisztelet</w:t>
      </w:r>
    </w:p>
    <w:p w14:paraId="0D35A7DB" w14:textId="3689C9CC" w:rsidR="00AD6F3C" w:rsidRPr="005C7841" w:rsidRDefault="00AD6F3C" w:rsidP="005C7841">
      <w:pPr>
        <w:pStyle w:val="Listaszerbekezds"/>
        <w:numPr>
          <w:ilvl w:val="0"/>
          <w:numId w:val="1"/>
        </w:numPr>
        <w:spacing w:after="0" w:line="360" w:lineRule="auto"/>
        <w:contextualSpacing w:val="0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 kisgyermeknevelő személyiségének meghatározó szerepe</w:t>
      </w:r>
    </w:p>
    <w:p w14:paraId="6FA91DB9" w14:textId="117D1212" w:rsidR="00AD6F3C" w:rsidRPr="005C7841" w:rsidRDefault="00AD6F3C" w:rsidP="005C7841">
      <w:pPr>
        <w:pStyle w:val="Listaszerbekezds"/>
        <w:numPr>
          <w:ilvl w:val="0"/>
          <w:numId w:val="1"/>
        </w:numPr>
        <w:spacing w:after="0" w:line="360" w:lineRule="auto"/>
        <w:contextualSpacing w:val="0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 biztonság és a stabilitás megteremtése</w:t>
      </w:r>
    </w:p>
    <w:p w14:paraId="1AAA809B" w14:textId="20273083" w:rsidR="00AD6F3C" w:rsidRPr="005C7841" w:rsidRDefault="00AD6F3C" w:rsidP="005C7841">
      <w:pPr>
        <w:pStyle w:val="Listaszerbekezds"/>
        <w:numPr>
          <w:ilvl w:val="0"/>
          <w:numId w:val="1"/>
        </w:numPr>
        <w:spacing w:after="0" w:line="360" w:lineRule="auto"/>
        <w:contextualSpacing w:val="0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Fokozatosság megvalósítása</w:t>
      </w:r>
    </w:p>
    <w:p w14:paraId="28B0D33D" w14:textId="4CBA61A5" w:rsidR="00AD6F3C" w:rsidRPr="005C7841" w:rsidRDefault="00AD6F3C" w:rsidP="005C7841">
      <w:pPr>
        <w:pStyle w:val="Listaszerbekezds"/>
        <w:numPr>
          <w:ilvl w:val="0"/>
          <w:numId w:val="1"/>
        </w:numPr>
        <w:spacing w:after="0" w:line="360" w:lineRule="auto"/>
        <w:contextualSpacing w:val="0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Egyéni bánásmód érvényesítése</w:t>
      </w:r>
    </w:p>
    <w:p w14:paraId="45F4B388" w14:textId="28CA3DE8" w:rsidR="00AD6F3C" w:rsidRPr="005C7841" w:rsidRDefault="00AD6F3C" w:rsidP="005C7841">
      <w:pPr>
        <w:pStyle w:val="Listaszerbekezds"/>
        <w:numPr>
          <w:ilvl w:val="0"/>
          <w:numId w:val="1"/>
        </w:numPr>
        <w:spacing w:after="0" w:line="360" w:lineRule="auto"/>
        <w:contextualSpacing w:val="0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Gondozási helyzetek kiemelt jelentősége</w:t>
      </w:r>
    </w:p>
    <w:p w14:paraId="64AAAD2F" w14:textId="26351C6F" w:rsidR="00AD6F3C" w:rsidRDefault="00AD6F3C" w:rsidP="005C7841">
      <w:pPr>
        <w:pStyle w:val="Listaszerbekezds"/>
        <w:numPr>
          <w:ilvl w:val="0"/>
          <w:numId w:val="1"/>
        </w:numPr>
        <w:spacing w:after="0" w:line="360" w:lineRule="auto"/>
        <w:contextualSpacing w:val="0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 gyermeki kompetenciakészítés támogatása</w:t>
      </w:r>
    </w:p>
    <w:p w14:paraId="29CBB8C0" w14:textId="77777777" w:rsidR="005C7841" w:rsidRPr="005C7841" w:rsidRDefault="005C7841" w:rsidP="005C7841">
      <w:pPr>
        <w:pStyle w:val="Listaszerbekezds"/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</w:p>
    <w:p w14:paraId="6CC159C0" w14:textId="57B4D729" w:rsidR="00AD6F3C" w:rsidRPr="005C7841" w:rsidRDefault="00AD6F3C" w:rsidP="005C7841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 w:rsidRPr="005C7841">
        <w:rPr>
          <w:rFonts w:cstheme="minorHAnsi"/>
          <w:b/>
          <w:bCs/>
          <w:sz w:val="24"/>
          <w:szCs w:val="24"/>
        </w:rPr>
        <w:t>Ellátandó tevékenység:</w:t>
      </w:r>
    </w:p>
    <w:p w14:paraId="0E9D0EE4" w14:textId="645FB52F" w:rsidR="00AD6F3C" w:rsidRPr="005C7841" w:rsidRDefault="00AD6F3C" w:rsidP="005C7841">
      <w:pPr>
        <w:pStyle w:val="Listaszerbekezds"/>
        <w:numPr>
          <w:ilvl w:val="0"/>
          <w:numId w:val="2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Az érzelmi biztonságot nyújtó kapcsolat kialakítása a kisgyermekekkel</w:t>
      </w:r>
    </w:p>
    <w:p w14:paraId="6AF0522F" w14:textId="7962421D" w:rsidR="00AD6F3C" w:rsidRPr="005C7841" w:rsidRDefault="00AD6F3C" w:rsidP="005C7841">
      <w:pPr>
        <w:pStyle w:val="Listaszerbekezds"/>
        <w:numPr>
          <w:ilvl w:val="0"/>
          <w:numId w:val="2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A környezethez való alkalmazkodás, az alapvető </w:t>
      </w:r>
      <w:proofErr w:type="spellStart"/>
      <w:r w:rsidRPr="005C7841">
        <w:rPr>
          <w:rFonts w:cstheme="minorHAnsi"/>
          <w:sz w:val="24"/>
          <w:szCs w:val="24"/>
        </w:rPr>
        <w:t>kultúrhigiénés</w:t>
      </w:r>
      <w:proofErr w:type="spellEnd"/>
      <w:r w:rsidRPr="005C7841">
        <w:rPr>
          <w:rFonts w:cstheme="minorHAnsi"/>
          <w:sz w:val="24"/>
          <w:szCs w:val="24"/>
        </w:rPr>
        <w:t xml:space="preserve"> szokások és viselkedési szabályok megtanulásának segítése</w:t>
      </w:r>
    </w:p>
    <w:p w14:paraId="1ABC2A88" w14:textId="63D79563" w:rsidR="00AD6F3C" w:rsidRPr="005C7841" w:rsidRDefault="00AD6F3C" w:rsidP="005C7841">
      <w:pPr>
        <w:pStyle w:val="Listaszerbekezds"/>
        <w:numPr>
          <w:ilvl w:val="0"/>
          <w:numId w:val="2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 személyiség kibontako</w:t>
      </w:r>
      <w:r w:rsidR="0075212A" w:rsidRPr="005C7841">
        <w:rPr>
          <w:rFonts w:cstheme="minorHAnsi"/>
          <w:sz w:val="24"/>
          <w:szCs w:val="24"/>
        </w:rPr>
        <w:t>ztatásának</w:t>
      </w:r>
      <w:r w:rsidRPr="005C7841">
        <w:rPr>
          <w:rFonts w:cstheme="minorHAnsi"/>
          <w:sz w:val="24"/>
          <w:szCs w:val="24"/>
        </w:rPr>
        <w:t xml:space="preserve"> és az önállósulás fejlődésének támogatása</w:t>
      </w:r>
    </w:p>
    <w:p w14:paraId="488D5F9A" w14:textId="47C84E38" w:rsidR="0075212A" w:rsidRPr="005C7841" w:rsidRDefault="0075212A" w:rsidP="005C7841">
      <w:pPr>
        <w:pStyle w:val="Listaszerbekezds"/>
        <w:numPr>
          <w:ilvl w:val="0"/>
          <w:numId w:val="2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Az önálló, aktív tevékenység támogatása</w:t>
      </w:r>
    </w:p>
    <w:p w14:paraId="06F7B67A" w14:textId="2C71396B" w:rsidR="0075212A" w:rsidRPr="005C7841" w:rsidRDefault="0075212A" w:rsidP="005C7841">
      <w:pPr>
        <w:pStyle w:val="Listaszerbekezds"/>
        <w:numPr>
          <w:ilvl w:val="0"/>
          <w:numId w:val="2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Derűs légkör biztosítása, a bölcsődébe kerüléssel járó nehézségek lehetőség szerinti megelőzése, a gyermek támogatása a beszoktatással járó elszakadási folyamat feldolgozásában</w:t>
      </w:r>
    </w:p>
    <w:p w14:paraId="57A19FFA" w14:textId="7B8BF7D9" w:rsidR="0075212A" w:rsidRPr="005C7841" w:rsidRDefault="0075212A" w:rsidP="005C7841">
      <w:pPr>
        <w:pStyle w:val="Listaszerbekezds"/>
        <w:numPr>
          <w:ilvl w:val="0"/>
          <w:numId w:val="2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Egészséges, korszerű táplálkozás biztosítása</w:t>
      </w:r>
    </w:p>
    <w:p w14:paraId="5BBAC942" w14:textId="65C81AB7" w:rsidR="0075212A" w:rsidRPr="005C7841" w:rsidRDefault="0075212A" w:rsidP="005C7841">
      <w:pPr>
        <w:pStyle w:val="Listaszerbekezds"/>
        <w:numPr>
          <w:ilvl w:val="0"/>
          <w:numId w:val="2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Továbbképzési feladatok ellátása</w:t>
      </w:r>
    </w:p>
    <w:p w14:paraId="040D12AC" w14:textId="440B7C1A" w:rsidR="0075212A" w:rsidRPr="005C7841" w:rsidRDefault="0075212A" w:rsidP="005C7841">
      <w:pPr>
        <w:pStyle w:val="Listaszerbekezds"/>
        <w:numPr>
          <w:ilvl w:val="0"/>
          <w:numId w:val="2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Beszámolók és jelentések készítése</w:t>
      </w:r>
    </w:p>
    <w:p w14:paraId="59A9EF16" w14:textId="284FE2D9" w:rsidR="0075212A" w:rsidRPr="005C7841" w:rsidRDefault="0075212A" w:rsidP="005C7841">
      <w:pPr>
        <w:pStyle w:val="Listaszerbekezds"/>
        <w:numPr>
          <w:ilvl w:val="0"/>
          <w:numId w:val="2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Foglakoztatási jogviszony: Az intézménynél foglalkoztatottak jogviszonyára a közalkalmazottak jogállásáról szóló 1992. évi XXXIII. tv. az irányadó</w:t>
      </w:r>
    </w:p>
    <w:p w14:paraId="78AADA88" w14:textId="77777777" w:rsidR="001B288F" w:rsidRPr="005C7841" w:rsidRDefault="001B288F" w:rsidP="005C7841">
      <w:pPr>
        <w:pStyle w:val="Listaszerbekezds"/>
        <w:spacing w:after="0" w:line="360" w:lineRule="auto"/>
        <w:ind w:left="408"/>
        <w:contextualSpacing w:val="0"/>
        <w:jc w:val="both"/>
        <w:rPr>
          <w:rFonts w:cstheme="minorHAnsi"/>
          <w:sz w:val="24"/>
          <w:szCs w:val="24"/>
        </w:rPr>
      </w:pPr>
    </w:p>
    <w:p w14:paraId="3148BAC3" w14:textId="497FFF23" w:rsidR="0066685A" w:rsidRPr="005C7841" w:rsidRDefault="0066685A" w:rsidP="005C7841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 w:rsidRPr="005C7841">
        <w:rPr>
          <w:rFonts w:cstheme="minorHAnsi"/>
          <w:b/>
          <w:bCs/>
          <w:sz w:val="24"/>
          <w:szCs w:val="24"/>
        </w:rPr>
        <w:t>A bölcsődei felvétel rendje:</w:t>
      </w:r>
    </w:p>
    <w:p w14:paraId="2DAFA422" w14:textId="3B6F01D1" w:rsidR="00416FFD" w:rsidRPr="005C7841" w:rsidRDefault="00295C0E" w:rsidP="005C784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Bölcsődébe felvehető: minden olyan kisgyermek, akinek szülei, nevelői, gondozói valamilyen ok miatt nem tudják biztosítani a napközbeni ellátást. A </w:t>
      </w:r>
      <w:r w:rsidR="00145159" w:rsidRPr="005C7841">
        <w:rPr>
          <w:rFonts w:cstheme="minorHAnsi"/>
          <w:sz w:val="24"/>
          <w:szCs w:val="24"/>
        </w:rPr>
        <w:t>Gyvt.</w:t>
      </w:r>
      <w:r w:rsidRPr="005C7841">
        <w:rPr>
          <w:rFonts w:cstheme="minorHAnsi"/>
          <w:sz w:val="24"/>
          <w:szCs w:val="24"/>
        </w:rPr>
        <w:t xml:space="preserve"> az általános rendelkezéshez ad egy kisegítő szabályt, miszerint előnyben kell részesíteni a felvételi eljárás során azon </w:t>
      </w:r>
      <w:r w:rsidRPr="005C7841">
        <w:rPr>
          <w:rFonts w:cstheme="minorHAnsi"/>
          <w:sz w:val="24"/>
          <w:szCs w:val="24"/>
        </w:rPr>
        <w:lastRenderedPageBreak/>
        <w:t xml:space="preserve">kisgyermeket, akinek szociális- vagy egyéb ok miatt egészséges fejlődése érdekében szükséges a bölcsődei nevelés, gondozás. A továbbiakban </w:t>
      </w:r>
      <w:r w:rsidR="00145159" w:rsidRPr="005C7841">
        <w:rPr>
          <w:rFonts w:cstheme="minorHAnsi"/>
          <w:sz w:val="24"/>
          <w:szCs w:val="24"/>
        </w:rPr>
        <w:t>a Gyvt.</w:t>
      </w:r>
      <w:r w:rsidRPr="005C7841">
        <w:rPr>
          <w:rFonts w:cstheme="minorHAnsi"/>
          <w:sz w:val="24"/>
          <w:szCs w:val="24"/>
        </w:rPr>
        <w:t xml:space="preserve"> 42/A. §-a értelmében a bölcsődei felvételnél előnyben kell részesíteni azt a rendszeres gyermekvédelmi kedvezményre jogosult gyermeket, akinek szülője, vagy más törvényes képviselője igazolja, hogy munkaviszonyban vagy munkavégzésre irányuló egyéb jogviszonyban áll. Védelembe vétel esetén a települési önkormányzat jegyzője kötelezi a szülőt, hogy folyamatosan vegye igénybe a gyermekek napközbeni ellátását </w:t>
      </w:r>
      <w:r w:rsidR="00242727" w:rsidRPr="005C7841">
        <w:rPr>
          <w:rFonts w:cstheme="minorHAnsi"/>
          <w:color w:val="000000" w:themeColor="text1"/>
          <w:sz w:val="24"/>
          <w:szCs w:val="24"/>
        </w:rPr>
        <w:t>Gyvt.</w:t>
      </w:r>
      <w:r w:rsidRPr="005C7841">
        <w:rPr>
          <w:rFonts w:cstheme="minorHAnsi"/>
          <w:color w:val="000000" w:themeColor="text1"/>
          <w:sz w:val="24"/>
          <w:szCs w:val="24"/>
        </w:rPr>
        <w:t xml:space="preserve"> </w:t>
      </w:r>
      <w:r w:rsidRPr="005C7841">
        <w:rPr>
          <w:rFonts w:cstheme="minorHAnsi"/>
          <w:sz w:val="24"/>
          <w:szCs w:val="24"/>
        </w:rPr>
        <w:t>68. § (3) bekezdés a) pont</w:t>
      </w:r>
      <w:r w:rsidR="00242727" w:rsidRPr="005C7841">
        <w:rPr>
          <w:rFonts w:cstheme="minorHAnsi"/>
          <w:sz w:val="24"/>
          <w:szCs w:val="24"/>
        </w:rPr>
        <w:t>ja alapján.</w:t>
      </w:r>
    </w:p>
    <w:p w14:paraId="00FF7D4C" w14:textId="2A609CB7" w:rsidR="00416FFD" w:rsidRPr="005C7841" w:rsidRDefault="00295C0E" w:rsidP="005C784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 A gyermek bölcsődébe történő felvételét a szülő kérheti, </w:t>
      </w:r>
      <w:r w:rsidR="00A15A9B" w:rsidRPr="005C7841">
        <w:rPr>
          <w:rFonts w:cstheme="minorHAnsi"/>
          <w:sz w:val="24"/>
          <w:szCs w:val="24"/>
        </w:rPr>
        <w:t xml:space="preserve">továbbá </w:t>
      </w:r>
      <w:r w:rsidRPr="005C7841">
        <w:rPr>
          <w:rFonts w:cstheme="minorHAnsi"/>
          <w:sz w:val="24"/>
          <w:szCs w:val="24"/>
        </w:rPr>
        <w:t xml:space="preserve">egyéb esetekben a szülő hozzájárulásával kezdeményezheti: </w:t>
      </w:r>
    </w:p>
    <w:p w14:paraId="3017096F" w14:textId="77777777" w:rsidR="00416FFD" w:rsidRPr="005C7841" w:rsidRDefault="00295C0E" w:rsidP="005C784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• a területi védőnő, </w:t>
      </w:r>
    </w:p>
    <w:p w14:paraId="504835CA" w14:textId="77777777" w:rsidR="00416FFD" w:rsidRPr="005C7841" w:rsidRDefault="00295C0E" w:rsidP="005C784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• a házi gyermekorvos, vagy a háziorvos, </w:t>
      </w:r>
    </w:p>
    <w:p w14:paraId="465C97A6" w14:textId="77777777" w:rsidR="00416FFD" w:rsidRPr="005C7841" w:rsidRDefault="00295C0E" w:rsidP="005C784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• a szociális ill. családgondozó, </w:t>
      </w:r>
    </w:p>
    <w:p w14:paraId="57595E0A" w14:textId="77777777" w:rsidR="00416FFD" w:rsidRPr="005C7841" w:rsidRDefault="00295C0E" w:rsidP="005C784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• a </w:t>
      </w:r>
      <w:proofErr w:type="spellStart"/>
      <w:r w:rsidRPr="005C7841">
        <w:rPr>
          <w:rFonts w:cstheme="minorHAnsi"/>
          <w:sz w:val="24"/>
          <w:szCs w:val="24"/>
        </w:rPr>
        <w:t>gyermekjóléti</w:t>
      </w:r>
      <w:proofErr w:type="spellEnd"/>
      <w:r w:rsidRPr="005C7841">
        <w:rPr>
          <w:rFonts w:cstheme="minorHAnsi"/>
          <w:sz w:val="24"/>
          <w:szCs w:val="24"/>
        </w:rPr>
        <w:t xml:space="preserve"> szolgálat, </w:t>
      </w:r>
    </w:p>
    <w:p w14:paraId="441BBF9C" w14:textId="77777777" w:rsidR="00416FFD" w:rsidRPr="005C7841" w:rsidRDefault="00295C0E" w:rsidP="005C784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• a gyámhatóság.</w:t>
      </w:r>
    </w:p>
    <w:p w14:paraId="2C05C655" w14:textId="1A798CD0" w:rsidR="00295C0E" w:rsidRPr="005C7841" w:rsidRDefault="00295C0E" w:rsidP="005C784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 A szakértői és rehabilitációs bizottság szakvéleményében javaslatot tehet a sajátos nevelési igényű gyermek bölcsődében történő korai fejlesztésére. A</w:t>
      </w:r>
      <w:r w:rsidRPr="005C7841">
        <w:rPr>
          <w:rFonts w:cstheme="minorHAnsi"/>
          <w:color w:val="EE0000"/>
          <w:sz w:val="24"/>
          <w:szCs w:val="24"/>
        </w:rPr>
        <w:t xml:space="preserve"> </w:t>
      </w:r>
      <w:r w:rsidRPr="005C7841">
        <w:rPr>
          <w:rFonts w:cstheme="minorHAnsi"/>
          <w:color w:val="000000" w:themeColor="text1"/>
          <w:sz w:val="24"/>
          <w:szCs w:val="24"/>
        </w:rPr>
        <w:t xml:space="preserve">Gyvt. </w:t>
      </w:r>
      <w:r w:rsidRPr="005C7841">
        <w:rPr>
          <w:rFonts w:cstheme="minorHAnsi"/>
          <w:sz w:val="24"/>
          <w:szCs w:val="24"/>
        </w:rPr>
        <w:t>94. § (5) bekezdése alapján a települési önkormányzat által fenntartott bölcsőde ellátási területe a település lakosságára terjed ki, kivéve, ha az intézményt társulás keretében tartják fenn, vagy ha az önkormányzat az ellátást szerződésben vállalta más önkormányzat lakosságára kiterjedően is.</w:t>
      </w:r>
    </w:p>
    <w:p w14:paraId="30CF1D3D" w14:textId="77777777" w:rsidR="005910E7" w:rsidRPr="005C7841" w:rsidRDefault="005910E7" w:rsidP="005C7841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1929042E" w14:textId="1EE0CAC1" w:rsidR="0066685A" w:rsidRPr="005C7841" w:rsidRDefault="0066685A" w:rsidP="005C784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Bölcsődébe felvehető minden olyan kisgyermek: </w:t>
      </w:r>
    </w:p>
    <w:p w14:paraId="7BB83D85" w14:textId="0B4322DE" w:rsidR="0066685A" w:rsidRPr="005C7841" w:rsidRDefault="0066685A" w:rsidP="005C7841">
      <w:pPr>
        <w:pStyle w:val="Listaszerbekezds"/>
        <w:numPr>
          <w:ilvl w:val="0"/>
          <w:numId w:val="3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Akinek szülei, nevelői, gondozói valamilyen ok miatt nem tudják biztosítani a napközbeni ellátást</w:t>
      </w:r>
    </w:p>
    <w:p w14:paraId="1EFAF45E" w14:textId="299D63F5" w:rsidR="0066685A" w:rsidRPr="005C7841" w:rsidRDefault="0066685A" w:rsidP="005C7841">
      <w:pPr>
        <w:pStyle w:val="Listaszerbekezds"/>
        <w:numPr>
          <w:ilvl w:val="0"/>
          <w:numId w:val="3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Előnyben kell részesíteni a felvételi eljárás során azon kisgyermekeket, akinek szociális vagy egyéb ok miatt egészséges fejlődése érdekében szükséges a bölcsődei nevelés – gondozás</w:t>
      </w:r>
    </w:p>
    <w:p w14:paraId="0B1DA4AC" w14:textId="6A9C16CA" w:rsidR="0066685A" w:rsidRPr="005C7841" w:rsidRDefault="0066685A" w:rsidP="005C7841">
      <w:pPr>
        <w:pStyle w:val="Listaszerbekezds"/>
        <w:numPr>
          <w:ilvl w:val="0"/>
          <w:numId w:val="3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 rendszeres gyermekvédelmi kedvezményre jogosult gyermeket</w:t>
      </w:r>
    </w:p>
    <w:p w14:paraId="3F3E162D" w14:textId="4ABB8E3A" w:rsidR="0066685A" w:rsidRPr="005C7841" w:rsidRDefault="0066685A" w:rsidP="005C7841">
      <w:pPr>
        <w:pStyle w:val="Listaszerbekezds"/>
        <w:numPr>
          <w:ilvl w:val="0"/>
          <w:numId w:val="3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Akinek szülője vagy más törvényes képviselője igazolja, hogy munkaviszonyban vagy munkavégzésre irányuló egyéb jogviszonyban van</w:t>
      </w:r>
    </w:p>
    <w:p w14:paraId="5916D884" w14:textId="69715127" w:rsidR="00416FFD" w:rsidRPr="005C7841" w:rsidRDefault="0066685A" w:rsidP="005C7841">
      <w:pPr>
        <w:pStyle w:val="Listaszerbekezds"/>
        <w:numPr>
          <w:ilvl w:val="0"/>
          <w:numId w:val="3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A gyermek bölcsődébe történő felvételét a szülő hozzájárulásával a körzeti </w:t>
      </w:r>
      <w:r w:rsidR="00172A65" w:rsidRPr="005C7841">
        <w:rPr>
          <w:rFonts w:cstheme="minorHAnsi"/>
          <w:sz w:val="24"/>
          <w:szCs w:val="24"/>
        </w:rPr>
        <w:t xml:space="preserve">védőnő, a házi gyermekorvos vagy háziorvos, a </w:t>
      </w:r>
      <w:r w:rsidR="001B288F" w:rsidRPr="005C7841">
        <w:rPr>
          <w:rFonts w:cstheme="minorHAnsi"/>
          <w:sz w:val="24"/>
          <w:szCs w:val="24"/>
        </w:rPr>
        <w:t>c</w:t>
      </w:r>
      <w:r w:rsidR="00172A65" w:rsidRPr="005C7841">
        <w:rPr>
          <w:rFonts w:cstheme="minorHAnsi"/>
          <w:sz w:val="24"/>
          <w:szCs w:val="24"/>
        </w:rPr>
        <w:t xml:space="preserve">salád és </w:t>
      </w:r>
      <w:proofErr w:type="spellStart"/>
      <w:r w:rsidR="001B288F" w:rsidRPr="005C7841">
        <w:rPr>
          <w:rFonts w:cstheme="minorHAnsi"/>
          <w:sz w:val="24"/>
          <w:szCs w:val="24"/>
        </w:rPr>
        <w:t>gyermekjóléti</w:t>
      </w:r>
      <w:proofErr w:type="spellEnd"/>
      <w:r w:rsidR="00172A65" w:rsidRPr="005C7841">
        <w:rPr>
          <w:rFonts w:cstheme="minorHAnsi"/>
          <w:sz w:val="24"/>
          <w:szCs w:val="24"/>
        </w:rPr>
        <w:t xml:space="preserve"> szolgálat, a gyámhatóság is kezdeményezheti</w:t>
      </w:r>
    </w:p>
    <w:p w14:paraId="272D79AD" w14:textId="77777777" w:rsidR="00664031" w:rsidRDefault="00664031" w:rsidP="005C7841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0ECB72DD" w14:textId="12D597CE" w:rsidR="00416FFD" w:rsidRPr="005C7841" w:rsidRDefault="00416FFD" w:rsidP="005C7841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5C7841">
        <w:rPr>
          <w:rFonts w:cstheme="minorHAnsi"/>
          <w:b/>
          <w:bCs/>
          <w:sz w:val="24"/>
          <w:szCs w:val="24"/>
        </w:rPr>
        <w:lastRenderedPageBreak/>
        <w:t>Felvétel, beiratkozás időpontja</w:t>
      </w:r>
    </w:p>
    <w:p w14:paraId="2E02335F" w14:textId="7D10F17F" w:rsidR="00416FFD" w:rsidRPr="005C7841" w:rsidRDefault="00416FFD" w:rsidP="005C784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 bölcsődébe a gyermekek felvétele egész évben folyamatos</w:t>
      </w:r>
      <w:r w:rsidR="00725602" w:rsidRPr="005C7841">
        <w:rPr>
          <w:rFonts w:cstheme="minorHAnsi"/>
          <w:color w:val="EE0000"/>
          <w:sz w:val="24"/>
          <w:szCs w:val="24"/>
        </w:rPr>
        <w:t xml:space="preserve"> </w:t>
      </w:r>
      <w:r w:rsidR="00725602" w:rsidRPr="005C7841">
        <w:rPr>
          <w:rFonts w:cstheme="minorHAnsi"/>
          <w:color w:val="000000" w:themeColor="text1"/>
          <w:sz w:val="24"/>
          <w:szCs w:val="24"/>
        </w:rPr>
        <w:t>volt</w:t>
      </w:r>
      <w:r w:rsidRPr="005C7841">
        <w:rPr>
          <w:rFonts w:cstheme="minorHAnsi"/>
          <w:sz w:val="24"/>
          <w:szCs w:val="24"/>
        </w:rPr>
        <w:t>, a szabad férőhelyek számának tekintetében.</w:t>
      </w:r>
    </w:p>
    <w:p w14:paraId="25799F00" w14:textId="6AD9B253" w:rsidR="00416FFD" w:rsidRPr="005C7841" w:rsidRDefault="00416FFD" w:rsidP="005C784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A gyermekek előjegyzésbe vételét a bölcsőde vezetője </w:t>
      </w:r>
      <w:r w:rsidRPr="005C7841">
        <w:rPr>
          <w:rFonts w:cstheme="minorHAnsi"/>
          <w:color w:val="000000" w:themeColor="text1"/>
          <w:sz w:val="24"/>
          <w:szCs w:val="24"/>
        </w:rPr>
        <w:t>vég</w:t>
      </w:r>
      <w:r w:rsidR="00725602" w:rsidRPr="005C7841">
        <w:rPr>
          <w:rFonts w:cstheme="minorHAnsi"/>
          <w:color w:val="000000" w:themeColor="text1"/>
          <w:sz w:val="24"/>
          <w:szCs w:val="24"/>
        </w:rPr>
        <w:t>ezte</w:t>
      </w:r>
      <w:r w:rsidRPr="005C7841">
        <w:rPr>
          <w:rFonts w:cstheme="minorHAnsi"/>
          <w:sz w:val="24"/>
          <w:szCs w:val="24"/>
        </w:rPr>
        <w:t xml:space="preserve">, előzetes Bölcsődei Felvételi Kérelemmel. </w:t>
      </w:r>
    </w:p>
    <w:p w14:paraId="67CF028D" w14:textId="686E062A" w:rsidR="00172A65" w:rsidRPr="005C7841" w:rsidRDefault="00172A65" w:rsidP="005C7841">
      <w:pPr>
        <w:spacing w:after="0" w:line="360" w:lineRule="auto"/>
        <w:jc w:val="both"/>
        <w:rPr>
          <w:rFonts w:cstheme="minorHAnsi"/>
          <w:color w:val="EE0000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A bölcsődei ellátást a gyermek törvényes képviselőjével kötött írásos megállapodás alapján </w:t>
      </w:r>
      <w:r w:rsidRPr="005C7841">
        <w:rPr>
          <w:rFonts w:cstheme="minorHAnsi"/>
          <w:color w:val="000000" w:themeColor="text1"/>
          <w:sz w:val="24"/>
          <w:szCs w:val="24"/>
        </w:rPr>
        <w:t>biztosí</w:t>
      </w:r>
      <w:r w:rsidR="00725602" w:rsidRPr="005C7841">
        <w:rPr>
          <w:rFonts w:cstheme="minorHAnsi"/>
          <w:color w:val="000000" w:themeColor="text1"/>
          <w:sz w:val="24"/>
          <w:szCs w:val="24"/>
        </w:rPr>
        <w:t>tot</w:t>
      </w:r>
      <w:r w:rsidRPr="005C7841">
        <w:rPr>
          <w:rFonts w:cstheme="minorHAnsi"/>
          <w:color w:val="000000" w:themeColor="text1"/>
          <w:sz w:val="24"/>
          <w:szCs w:val="24"/>
        </w:rPr>
        <w:t>tunk.</w:t>
      </w:r>
    </w:p>
    <w:p w14:paraId="4856FB76" w14:textId="3C923910" w:rsidR="00D651CE" w:rsidRPr="005C7841" w:rsidRDefault="00564FCA" w:rsidP="005C784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 gyermek életkorának és egészségi állapotának megfelelően</w:t>
      </w:r>
      <w:r w:rsidR="00A81EA8" w:rsidRPr="005C7841">
        <w:rPr>
          <w:rFonts w:cstheme="minorHAnsi"/>
          <w:sz w:val="24"/>
          <w:szCs w:val="24"/>
        </w:rPr>
        <w:t xml:space="preserve"> a bölcsőde </w:t>
      </w:r>
      <w:r w:rsidR="00A81EA8" w:rsidRPr="005C7841">
        <w:rPr>
          <w:rFonts w:cstheme="minorHAnsi"/>
          <w:color w:val="000000" w:themeColor="text1"/>
          <w:sz w:val="24"/>
          <w:szCs w:val="24"/>
        </w:rPr>
        <w:t>biztosít</w:t>
      </w:r>
      <w:r w:rsidR="00725602" w:rsidRPr="005C7841">
        <w:rPr>
          <w:rFonts w:cstheme="minorHAnsi"/>
          <w:color w:val="000000" w:themeColor="text1"/>
          <w:sz w:val="24"/>
          <w:szCs w:val="24"/>
        </w:rPr>
        <w:t>ott</w:t>
      </w:r>
      <w:r w:rsidR="00A81EA8" w:rsidRPr="005C7841">
        <w:rPr>
          <w:rFonts w:cstheme="minorHAnsi"/>
          <w:color w:val="000000" w:themeColor="text1"/>
          <w:sz w:val="24"/>
          <w:szCs w:val="24"/>
        </w:rPr>
        <w:t>a</w:t>
      </w:r>
      <w:r w:rsidR="00A81EA8" w:rsidRPr="005C7841">
        <w:rPr>
          <w:rFonts w:cstheme="minorHAnsi"/>
          <w:sz w:val="24"/>
          <w:szCs w:val="24"/>
        </w:rPr>
        <w:t xml:space="preserve"> a bölcsődei nevelés, gondozás feltételeit, a szülővel/gyámmal történő fokozatos beilleszkedés lehetőségét, megfelelő textíliát és bútorzatot, megfelelő játékokat és a szabadban tartózkodás feltételeit</w:t>
      </w:r>
      <w:r w:rsidR="00F124BF" w:rsidRPr="005C7841">
        <w:rPr>
          <w:rFonts w:cstheme="minorHAnsi"/>
          <w:sz w:val="24"/>
          <w:szCs w:val="24"/>
        </w:rPr>
        <w:t xml:space="preserve">, továbbá a bölcsődében gondozott gyermekek életkorának megfelelő egészséges </w:t>
      </w:r>
      <w:r w:rsidR="00B6645C" w:rsidRPr="005C7841">
        <w:rPr>
          <w:rFonts w:cstheme="minorHAnsi"/>
          <w:sz w:val="24"/>
          <w:szCs w:val="24"/>
        </w:rPr>
        <w:t>táplálkozás</w:t>
      </w:r>
      <w:r w:rsidR="00F124BF" w:rsidRPr="005C7841">
        <w:rPr>
          <w:rFonts w:cstheme="minorHAnsi"/>
          <w:sz w:val="24"/>
          <w:szCs w:val="24"/>
        </w:rPr>
        <w:t xml:space="preserve"> külön </w:t>
      </w:r>
      <w:r w:rsidR="00B6645C" w:rsidRPr="005C7841">
        <w:rPr>
          <w:rFonts w:cstheme="minorHAnsi"/>
          <w:sz w:val="24"/>
          <w:szCs w:val="24"/>
        </w:rPr>
        <w:t xml:space="preserve">jogszabályban meghatározott követelményeit. </w:t>
      </w:r>
    </w:p>
    <w:p w14:paraId="7BACBD3C" w14:textId="6C3E54AD" w:rsidR="00B6645C" w:rsidRPr="005C7841" w:rsidRDefault="00B6645C" w:rsidP="005C784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Az ellátásban részesülő gyermekek a </w:t>
      </w:r>
      <w:r w:rsidR="005910E7" w:rsidRPr="005C7841">
        <w:rPr>
          <w:rFonts w:cstheme="minorHAnsi"/>
          <w:sz w:val="24"/>
          <w:szCs w:val="24"/>
        </w:rPr>
        <w:t>NRSZH</w:t>
      </w:r>
      <w:r w:rsidRPr="005C7841">
        <w:rPr>
          <w:rFonts w:cstheme="minorHAnsi"/>
          <w:sz w:val="24"/>
          <w:szCs w:val="24"/>
        </w:rPr>
        <w:t xml:space="preserve"> rendszerben rögzítésre </w:t>
      </w:r>
      <w:r w:rsidRPr="005C7841">
        <w:rPr>
          <w:rFonts w:cstheme="minorHAnsi"/>
          <w:color w:val="000000" w:themeColor="text1"/>
          <w:sz w:val="24"/>
          <w:szCs w:val="24"/>
        </w:rPr>
        <w:t>kerül</w:t>
      </w:r>
      <w:r w:rsidR="00725602" w:rsidRPr="005C7841">
        <w:rPr>
          <w:rFonts w:cstheme="minorHAnsi"/>
          <w:color w:val="000000" w:themeColor="text1"/>
          <w:sz w:val="24"/>
          <w:szCs w:val="24"/>
        </w:rPr>
        <w:t>t</w:t>
      </w:r>
      <w:r w:rsidRPr="005C7841">
        <w:rPr>
          <w:rFonts w:cstheme="minorHAnsi"/>
          <w:color w:val="000000" w:themeColor="text1"/>
          <w:sz w:val="24"/>
          <w:szCs w:val="24"/>
        </w:rPr>
        <w:t>e</w:t>
      </w:r>
      <w:r w:rsidRPr="005C7841">
        <w:rPr>
          <w:rFonts w:cstheme="minorHAnsi"/>
          <w:sz w:val="24"/>
          <w:szCs w:val="24"/>
        </w:rPr>
        <w:t xml:space="preserve">k, és napi jelentési kötelezettsége </w:t>
      </w:r>
      <w:r w:rsidRPr="005C7841">
        <w:rPr>
          <w:rFonts w:cstheme="minorHAnsi"/>
          <w:color w:val="000000" w:themeColor="text1"/>
          <w:sz w:val="24"/>
          <w:szCs w:val="24"/>
        </w:rPr>
        <w:t>v</w:t>
      </w:r>
      <w:r w:rsidR="00725602" w:rsidRPr="005C7841">
        <w:rPr>
          <w:rFonts w:cstheme="minorHAnsi"/>
          <w:color w:val="000000" w:themeColor="text1"/>
          <w:sz w:val="24"/>
          <w:szCs w:val="24"/>
        </w:rPr>
        <w:t>olt</w:t>
      </w:r>
      <w:r w:rsidRPr="005C7841">
        <w:rPr>
          <w:rFonts w:cstheme="minorHAnsi"/>
          <w:sz w:val="24"/>
          <w:szCs w:val="24"/>
        </w:rPr>
        <w:t xml:space="preserve"> az intézménynek az ellátottakról. </w:t>
      </w:r>
    </w:p>
    <w:p w14:paraId="390350D4" w14:textId="7A60958B" w:rsidR="00B6645C" w:rsidRPr="005C7841" w:rsidRDefault="00B6645C" w:rsidP="005C7841">
      <w:pPr>
        <w:spacing w:after="0" w:line="360" w:lineRule="auto"/>
        <w:jc w:val="both"/>
        <w:rPr>
          <w:rFonts w:cstheme="minorHAnsi"/>
          <w:color w:val="EE0000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Engedélyezett férőhelyek száma: 48 fő</w:t>
      </w:r>
      <w:r w:rsidR="003F494D" w:rsidRPr="005C7841">
        <w:rPr>
          <w:rFonts w:cstheme="minorHAnsi"/>
          <w:sz w:val="24"/>
          <w:szCs w:val="24"/>
        </w:rPr>
        <w:t xml:space="preserve"> </w:t>
      </w:r>
      <w:r w:rsidR="00725602" w:rsidRPr="005C7841">
        <w:rPr>
          <w:rFonts w:cstheme="minorHAnsi"/>
          <w:color w:val="000000" w:themeColor="text1"/>
          <w:sz w:val="24"/>
          <w:szCs w:val="24"/>
        </w:rPr>
        <w:t>volt.</w:t>
      </w:r>
    </w:p>
    <w:p w14:paraId="4BB7B562" w14:textId="0ABBB3CC" w:rsidR="00B6645C" w:rsidRPr="005C7841" w:rsidRDefault="00B6645C" w:rsidP="005C784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</w:t>
      </w:r>
      <w:r w:rsidR="00905770" w:rsidRPr="005C7841">
        <w:rPr>
          <w:rFonts w:cstheme="minorHAnsi"/>
          <w:sz w:val="24"/>
          <w:szCs w:val="24"/>
        </w:rPr>
        <w:t xml:space="preserve"> </w:t>
      </w:r>
      <w:r w:rsidR="00905770" w:rsidRPr="00FB27C3">
        <w:rPr>
          <w:rFonts w:cstheme="minorHAnsi"/>
          <w:sz w:val="24"/>
          <w:szCs w:val="24"/>
        </w:rPr>
        <w:t xml:space="preserve">személyes gondoskodást nyújtó </w:t>
      </w:r>
      <w:proofErr w:type="spellStart"/>
      <w:r w:rsidR="00905770" w:rsidRPr="00FB27C3">
        <w:rPr>
          <w:rFonts w:cstheme="minorHAnsi"/>
          <w:sz w:val="24"/>
          <w:szCs w:val="24"/>
        </w:rPr>
        <w:t>gyermekjóléti</w:t>
      </w:r>
      <w:proofErr w:type="spellEnd"/>
      <w:r w:rsidR="00905770" w:rsidRPr="00FB27C3">
        <w:rPr>
          <w:rFonts w:cstheme="minorHAnsi"/>
          <w:sz w:val="24"/>
          <w:szCs w:val="24"/>
        </w:rPr>
        <w:t xml:space="preserve">, gyermekvédelmi intézmények, valamint személyek szakmai feladatairól és működésük feltételeiről szóló 15/1998 (IV. 30.) </w:t>
      </w:r>
      <w:r w:rsidRPr="00FB27C3">
        <w:rPr>
          <w:rFonts w:cstheme="minorHAnsi"/>
          <w:sz w:val="24"/>
          <w:szCs w:val="24"/>
        </w:rPr>
        <w:t xml:space="preserve">NM rendelet </w:t>
      </w:r>
      <w:r w:rsidR="00905770" w:rsidRPr="00FB27C3">
        <w:rPr>
          <w:rFonts w:cstheme="minorHAnsi"/>
          <w:sz w:val="24"/>
          <w:szCs w:val="24"/>
        </w:rPr>
        <w:t xml:space="preserve">(továbbiakban: 15/1998 (IV. 30.) NM rendelet) </w:t>
      </w:r>
      <w:r w:rsidRPr="005C7841">
        <w:rPr>
          <w:rFonts w:cstheme="minorHAnsi"/>
          <w:sz w:val="24"/>
          <w:szCs w:val="24"/>
        </w:rPr>
        <w:t>40. § szabályozza a bölcsődei férőhelyek számát, amely szerint a bölcsődei csoportban</w:t>
      </w:r>
      <w:r w:rsidR="006804F0" w:rsidRPr="005C7841">
        <w:rPr>
          <w:rFonts w:cstheme="minorHAnsi"/>
          <w:sz w:val="24"/>
          <w:szCs w:val="24"/>
        </w:rPr>
        <w:t xml:space="preserve">, gondozható gyermekek száma 12 fő. Abban a bölcsődei csoportban, melyben valamennyi gyermek betöltötte a második életévét, legfeljebb 14 gyermek nevelhető, gondozható. </w:t>
      </w:r>
      <w:r w:rsidR="00392DC4" w:rsidRPr="005C7841">
        <w:rPr>
          <w:rFonts w:cstheme="minorHAnsi"/>
          <w:sz w:val="24"/>
          <w:szCs w:val="24"/>
        </w:rPr>
        <w:t>A beíratott és a támogatás szempontjából figyelembe vett gyermekek létszáma egyetlen alkalommal és összesen sem haladhatja meg a szolgáltatói nyilvántartásban szereplő férőhelyszámot. A bölcsődei, mini bölcsődei csoportlétszám legfeljebb a bölcsődei nevelési év végéig túlléphető, ha a bölcsődei nevelési év közben állapítják meg a gyermek sajátos nevelési igényét, illetve korai fejlesztésre és gondozásra jogosultságát, vagy a gyermek felvételére veszélyeztetettsége miatt kerül sor.</w:t>
      </w:r>
    </w:p>
    <w:p w14:paraId="294D4025" w14:textId="2FF2ACB7" w:rsidR="006804F0" w:rsidRPr="005C7841" w:rsidRDefault="006804F0" w:rsidP="005C784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A gyermekek bölcsődei felvétele a megüresedett </w:t>
      </w:r>
      <w:r w:rsidR="00D5056D" w:rsidRPr="005C7841">
        <w:rPr>
          <w:rFonts w:cstheme="minorHAnsi"/>
          <w:sz w:val="24"/>
          <w:szCs w:val="24"/>
        </w:rPr>
        <w:t xml:space="preserve">helyekre, </w:t>
      </w:r>
      <w:r w:rsidRPr="005C7841">
        <w:rPr>
          <w:rFonts w:cstheme="minorHAnsi"/>
          <w:sz w:val="24"/>
          <w:szCs w:val="24"/>
        </w:rPr>
        <w:t>illetve a szabad férőhelyek feltöltődéséig folyamatos</w:t>
      </w:r>
      <w:r w:rsidR="00145159" w:rsidRPr="005C7841">
        <w:rPr>
          <w:rFonts w:cstheme="minorHAnsi"/>
          <w:sz w:val="24"/>
          <w:szCs w:val="24"/>
        </w:rPr>
        <w:t xml:space="preserve"> volt</w:t>
      </w:r>
      <w:r w:rsidRPr="005C7841">
        <w:rPr>
          <w:rFonts w:cstheme="minorHAnsi"/>
          <w:sz w:val="24"/>
          <w:szCs w:val="24"/>
        </w:rPr>
        <w:t xml:space="preserve">, egész évben. </w:t>
      </w:r>
    </w:p>
    <w:p w14:paraId="1239BCC7" w14:textId="77777777" w:rsidR="00145159" w:rsidRPr="005C7841" w:rsidRDefault="00145159" w:rsidP="005C7841">
      <w:pPr>
        <w:spacing w:after="0" w:line="360" w:lineRule="auto"/>
        <w:rPr>
          <w:rFonts w:cstheme="minorHAnsi"/>
          <w:sz w:val="24"/>
          <w:szCs w:val="24"/>
        </w:rPr>
      </w:pPr>
    </w:p>
    <w:p w14:paraId="1DF9C143" w14:textId="1177DECA" w:rsidR="00FC7350" w:rsidRPr="005C7841" w:rsidRDefault="00FC7350" w:rsidP="005C7841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5C7841">
        <w:rPr>
          <w:rFonts w:cstheme="minorHAnsi"/>
          <w:b/>
          <w:bCs/>
          <w:sz w:val="24"/>
          <w:szCs w:val="24"/>
        </w:rPr>
        <w:t>A bölcsőde finanszírozása</w:t>
      </w:r>
    </w:p>
    <w:p w14:paraId="306E4E9B" w14:textId="3EAAAEBE" w:rsidR="00FC7350" w:rsidRPr="005C7841" w:rsidRDefault="00FC7350" w:rsidP="005C7841">
      <w:pPr>
        <w:spacing w:after="0" w:line="360" w:lineRule="auto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Az állam a bölcsőde működtetéséhez normatíva formájában járul hozzá, melynek feltételét és mértékét a mindenkori költségvetési törvény tartalmazza.</w:t>
      </w:r>
    </w:p>
    <w:p w14:paraId="366C095D" w14:textId="6CE9DCB1" w:rsidR="00392DC4" w:rsidRPr="005C7841" w:rsidRDefault="00392DC4" w:rsidP="005C7841">
      <w:pPr>
        <w:spacing w:after="0" w:line="360" w:lineRule="auto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lastRenderedPageBreak/>
        <w:t xml:space="preserve">A bölcsődei ellátásért igénybe vehető </w:t>
      </w:r>
      <w:r w:rsidR="005910E7" w:rsidRPr="005C7841">
        <w:rPr>
          <w:rFonts w:cstheme="minorHAnsi"/>
          <w:sz w:val="24"/>
          <w:szCs w:val="24"/>
        </w:rPr>
        <w:t>normatív állami hozzájárulás</w:t>
      </w:r>
      <w:r w:rsidRPr="005C7841">
        <w:rPr>
          <w:rFonts w:cstheme="minorHAnsi"/>
          <w:sz w:val="24"/>
          <w:szCs w:val="24"/>
        </w:rPr>
        <w:t xml:space="preserve"> összegét és lehívásának módját a </w:t>
      </w:r>
      <w:r w:rsidRPr="001A6B66">
        <w:rPr>
          <w:rFonts w:cstheme="minorHAnsi"/>
          <w:sz w:val="24"/>
          <w:szCs w:val="24"/>
        </w:rPr>
        <w:t>központi költségvetésről szóló 202</w:t>
      </w:r>
      <w:r w:rsidR="001A6B66" w:rsidRPr="001A6B66">
        <w:rPr>
          <w:rFonts w:cstheme="minorHAnsi"/>
          <w:sz w:val="24"/>
          <w:szCs w:val="24"/>
        </w:rPr>
        <w:t>5</w:t>
      </w:r>
      <w:r w:rsidRPr="001A6B66">
        <w:rPr>
          <w:rFonts w:cstheme="minorHAnsi"/>
          <w:sz w:val="24"/>
          <w:szCs w:val="24"/>
        </w:rPr>
        <w:t xml:space="preserve">. évi </w:t>
      </w:r>
      <w:r w:rsidR="001A6B66" w:rsidRPr="001A6B66">
        <w:rPr>
          <w:rFonts w:cstheme="minorHAnsi"/>
          <w:sz w:val="24"/>
          <w:szCs w:val="24"/>
        </w:rPr>
        <w:t>LXIX</w:t>
      </w:r>
      <w:r w:rsidRPr="001A6B66">
        <w:rPr>
          <w:rFonts w:cstheme="minorHAnsi"/>
          <w:sz w:val="24"/>
          <w:szCs w:val="24"/>
        </w:rPr>
        <w:t>. törvény</w:t>
      </w:r>
      <w:r w:rsidRPr="005C7841">
        <w:rPr>
          <w:rFonts w:cstheme="minorHAnsi"/>
          <w:sz w:val="24"/>
          <w:szCs w:val="24"/>
        </w:rPr>
        <w:t xml:space="preserve"> tartalmazza, mely az ellátottak számát veszi figyelembe a tárgyév január 31-én beíratott gyermekek száma szerint, vagy a bölcsőde, mini bölcsőde szolgáltatói nyilvántartásban szereplő férőhelyszám 80%-a közül a kedvezőbb.</w:t>
      </w:r>
      <w:r w:rsidR="005C7841">
        <w:rPr>
          <w:rFonts w:cstheme="minorHAnsi"/>
          <w:sz w:val="24"/>
          <w:szCs w:val="24"/>
        </w:rPr>
        <w:t xml:space="preserve">  </w:t>
      </w:r>
    </w:p>
    <w:p w14:paraId="7EE5380A" w14:textId="00380BD8" w:rsidR="006804F0" w:rsidRPr="005C7841" w:rsidRDefault="006804F0" w:rsidP="005C784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202</w:t>
      </w:r>
      <w:r w:rsidR="00A15A9B" w:rsidRPr="005C7841">
        <w:rPr>
          <w:rFonts w:cstheme="minorHAnsi"/>
          <w:sz w:val="24"/>
          <w:szCs w:val="24"/>
        </w:rPr>
        <w:t>6</w:t>
      </w:r>
      <w:r w:rsidRPr="005C7841">
        <w:rPr>
          <w:rFonts w:cstheme="minorHAnsi"/>
          <w:sz w:val="24"/>
          <w:szCs w:val="24"/>
        </w:rPr>
        <w:t>. 01.3</w:t>
      </w:r>
      <w:r w:rsidR="00392DC4" w:rsidRPr="005C7841">
        <w:rPr>
          <w:rFonts w:cstheme="minorHAnsi"/>
          <w:sz w:val="24"/>
          <w:szCs w:val="24"/>
        </w:rPr>
        <w:t>1</w:t>
      </w:r>
      <w:r w:rsidRPr="005C7841">
        <w:rPr>
          <w:rFonts w:cstheme="minorHAnsi"/>
          <w:sz w:val="24"/>
          <w:szCs w:val="24"/>
        </w:rPr>
        <w:t>. -n</w:t>
      </w:r>
      <w:r w:rsidR="00FD038A" w:rsidRPr="005C7841">
        <w:rPr>
          <w:rFonts w:cstheme="minorHAnsi"/>
          <w:sz w:val="24"/>
          <w:szCs w:val="24"/>
        </w:rPr>
        <w:t xml:space="preserve">, </w:t>
      </w:r>
      <w:r w:rsidR="00A15A9B" w:rsidRPr="005C7841">
        <w:rPr>
          <w:rFonts w:cstheme="minorHAnsi"/>
          <w:sz w:val="24"/>
          <w:szCs w:val="24"/>
        </w:rPr>
        <w:t>4</w:t>
      </w:r>
      <w:r w:rsidR="00363A81" w:rsidRPr="005C7841">
        <w:rPr>
          <w:rFonts w:cstheme="minorHAnsi"/>
          <w:sz w:val="24"/>
          <w:szCs w:val="24"/>
        </w:rPr>
        <w:t>6</w:t>
      </w:r>
      <w:r w:rsidR="00FD038A" w:rsidRPr="005C7841">
        <w:rPr>
          <w:rFonts w:cstheme="minorHAnsi"/>
          <w:sz w:val="24"/>
          <w:szCs w:val="24"/>
        </w:rPr>
        <w:t xml:space="preserve"> fő</w:t>
      </w:r>
      <w:r w:rsidRPr="005C7841">
        <w:rPr>
          <w:rFonts w:cstheme="minorHAnsi"/>
          <w:sz w:val="24"/>
          <w:szCs w:val="24"/>
        </w:rPr>
        <w:t xml:space="preserve"> </w:t>
      </w:r>
      <w:r w:rsidR="005910E7" w:rsidRPr="005C7841">
        <w:rPr>
          <w:rFonts w:cstheme="minorHAnsi"/>
          <w:sz w:val="24"/>
          <w:szCs w:val="24"/>
        </w:rPr>
        <w:t xml:space="preserve">bölcsődés korú </w:t>
      </w:r>
      <w:r w:rsidRPr="005C7841">
        <w:rPr>
          <w:rFonts w:cstheme="minorHAnsi"/>
          <w:sz w:val="24"/>
          <w:szCs w:val="24"/>
        </w:rPr>
        <w:t>beira</w:t>
      </w:r>
      <w:r w:rsidR="00242BD2" w:rsidRPr="005C7841">
        <w:rPr>
          <w:rFonts w:cstheme="minorHAnsi"/>
          <w:sz w:val="24"/>
          <w:szCs w:val="24"/>
        </w:rPr>
        <w:t>tkoz</w:t>
      </w:r>
      <w:r w:rsidRPr="005C7841">
        <w:rPr>
          <w:rFonts w:cstheme="minorHAnsi"/>
          <w:sz w:val="24"/>
          <w:szCs w:val="24"/>
        </w:rPr>
        <w:t>ott kisgye</w:t>
      </w:r>
      <w:r w:rsidR="00242BD2" w:rsidRPr="005C7841">
        <w:rPr>
          <w:rFonts w:cstheme="minorHAnsi"/>
          <w:sz w:val="24"/>
          <w:szCs w:val="24"/>
        </w:rPr>
        <w:t>r</w:t>
      </w:r>
      <w:r w:rsidRPr="005C7841">
        <w:rPr>
          <w:rFonts w:cstheme="minorHAnsi"/>
          <w:sz w:val="24"/>
          <w:szCs w:val="24"/>
        </w:rPr>
        <w:t>mek</w:t>
      </w:r>
      <w:r w:rsidR="008F6A6A" w:rsidRPr="005C7841">
        <w:rPr>
          <w:rFonts w:cstheme="minorHAnsi"/>
          <w:sz w:val="24"/>
          <w:szCs w:val="24"/>
        </w:rPr>
        <w:t>nek tudtunk biztosítani bölcsődei ellátást</w:t>
      </w:r>
      <w:r w:rsidR="00363A81" w:rsidRPr="005C7841">
        <w:rPr>
          <w:rFonts w:cstheme="minorHAnsi"/>
          <w:sz w:val="24"/>
          <w:szCs w:val="24"/>
        </w:rPr>
        <w:t>, a férőhelyünk maximálisan fel volt töltve mivel ebből a létszámból 2 fő SNI-s státusszal rendelkező kisgyermek volt.</w:t>
      </w:r>
    </w:p>
    <w:p w14:paraId="21B742AC" w14:textId="400C11FB" w:rsidR="00242BD2" w:rsidRPr="005C7841" w:rsidRDefault="008F6A6A" w:rsidP="005C784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Nevelési év közben</w:t>
      </w:r>
      <w:r w:rsidR="00363A81" w:rsidRPr="005C7841">
        <w:rPr>
          <w:rFonts w:cstheme="minorHAnsi"/>
          <w:sz w:val="24"/>
          <w:szCs w:val="24"/>
        </w:rPr>
        <w:t xml:space="preserve"> 2 </w:t>
      </w:r>
      <w:r w:rsidRPr="005C7841">
        <w:rPr>
          <w:rFonts w:cstheme="minorHAnsi"/>
          <w:sz w:val="24"/>
          <w:szCs w:val="24"/>
        </w:rPr>
        <w:t xml:space="preserve">fő kisgyermeknek szűnt meg az ellátása egyéb okok miatt /szülői kérésre, költözés miatt/, továbbá </w:t>
      </w:r>
      <w:r w:rsidR="00242BD2" w:rsidRPr="005C7841">
        <w:rPr>
          <w:rFonts w:cstheme="minorHAnsi"/>
          <w:sz w:val="24"/>
          <w:szCs w:val="24"/>
        </w:rPr>
        <w:t>202</w:t>
      </w:r>
      <w:r w:rsidR="00A15A9B" w:rsidRPr="005C7841">
        <w:rPr>
          <w:rFonts w:cstheme="minorHAnsi"/>
          <w:sz w:val="24"/>
          <w:szCs w:val="24"/>
        </w:rPr>
        <w:t>6</w:t>
      </w:r>
      <w:r w:rsidR="00242BD2" w:rsidRPr="005C7841">
        <w:rPr>
          <w:rFonts w:cstheme="minorHAnsi"/>
          <w:sz w:val="24"/>
          <w:szCs w:val="24"/>
        </w:rPr>
        <w:t>. szeptemb</w:t>
      </w:r>
      <w:r w:rsidRPr="005C7841">
        <w:rPr>
          <w:rFonts w:cstheme="minorHAnsi"/>
          <w:sz w:val="24"/>
          <w:szCs w:val="24"/>
        </w:rPr>
        <w:t>er 1.-n óvodába</w:t>
      </w:r>
      <w:r w:rsidR="00242BD2" w:rsidRPr="005C7841">
        <w:rPr>
          <w:rFonts w:cstheme="minorHAnsi"/>
          <w:sz w:val="24"/>
          <w:szCs w:val="24"/>
        </w:rPr>
        <w:t xml:space="preserve"> távozott</w:t>
      </w:r>
      <w:r w:rsidR="00363A81" w:rsidRPr="005C7841">
        <w:rPr>
          <w:rFonts w:cstheme="minorHAnsi"/>
          <w:sz w:val="24"/>
          <w:szCs w:val="24"/>
        </w:rPr>
        <w:t xml:space="preserve"> 30 </w:t>
      </w:r>
      <w:r w:rsidR="00242BD2" w:rsidRPr="005C7841">
        <w:rPr>
          <w:rFonts w:cstheme="minorHAnsi"/>
          <w:sz w:val="24"/>
          <w:szCs w:val="24"/>
        </w:rPr>
        <w:t>kisgyermek</w:t>
      </w:r>
      <w:r w:rsidR="00486610" w:rsidRPr="005C7841">
        <w:rPr>
          <w:rFonts w:cstheme="minorHAnsi"/>
          <w:sz w:val="24"/>
          <w:szCs w:val="24"/>
        </w:rPr>
        <w:t xml:space="preserve">. </w:t>
      </w:r>
    </w:p>
    <w:p w14:paraId="2C449F4D" w14:textId="15505429" w:rsidR="00736B5F" w:rsidRPr="005C7841" w:rsidRDefault="00027867" w:rsidP="005C7841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 megüresedett férőhelyekre folyamatos</w:t>
      </w:r>
      <w:r w:rsidR="00486610" w:rsidRPr="005C7841">
        <w:rPr>
          <w:rFonts w:cstheme="minorHAnsi"/>
          <w:sz w:val="24"/>
          <w:szCs w:val="24"/>
        </w:rPr>
        <w:t>ak</w:t>
      </w:r>
      <w:r w:rsidRPr="005C7841">
        <w:rPr>
          <w:rFonts w:cstheme="minorHAnsi"/>
          <w:sz w:val="24"/>
          <w:szCs w:val="24"/>
        </w:rPr>
        <w:t xml:space="preserve"> volt</w:t>
      </w:r>
      <w:r w:rsidR="00486610" w:rsidRPr="005C7841">
        <w:rPr>
          <w:rFonts w:cstheme="minorHAnsi"/>
          <w:sz w:val="24"/>
          <w:szCs w:val="24"/>
        </w:rPr>
        <w:t>ak</w:t>
      </w:r>
      <w:r w:rsidRPr="005C7841">
        <w:rPr>
          <w:rFonts w:cstheme="minorHAnsi"/>
          <w:sz w:val="24"/>
          <w:szCs w:val="24"/>
        </w:rPr>
        <w:t xml:space="preserve"> a jelentk</w:t>
      </w:r>
      <w:r w:rsidR="00145159" w:rsidRPr="005C7841">
        <w:rPr>
          <w:rFonts w:cstheme="minorHAnsi"/>
          <w:sz w:val="24"/>
          <w:szCs w:val="24"/>
        </w:rPr>
        <w:t>ezések</w:t>
      </w:r>
      <w:r w:rsidR="00486610" w:rsidRPr="005C7841">
        <w:rPr>
          <w:rFonts w:cstheme="minorHAnsi"/>
          <w:sz w:val="24"/>
          <w:szCs w:val="24"/>
        </w:rPr>
        <w:t xml:space="preserve"> - az előzetes bölcsődei kérelmek alapján </w:t>
      </w:r>
      <w:r w:rsidR="000F7D2A" w:rsidRPr="005C7841">
        <w:rPr>
          <w:rFonts w:cstheme="minorHAnsi"/>
          <w:sz w:val="24"/>
          <w:szCs w:val="24"/>
        </w:rPr>
        <w:t>–</w:t>
      </w:r>
      <w:r w:rsidR="00486610" w:rsidRPr="005C7841">
        <w:rPr>
          <w:rFonts w:cstheme="minorHAnsi"/>
          <w:sz w:val="24"/>
          <w:szCs w:val="24"/>
        </w:rPr>
        <w:t xml:space="preserve"> </w:t>
      </w:r>
      <w:r w:rsidRPr="005C7841">
        <w:rPr>
          <w:rFonts w:cstheme="minorHAnsi"/>
          <w:sz w:val="24"/>
          <w:szCs w:val="24"/>
        </w:rPr>
        <w:t>akik</w:t>
      </w:r>
      <w:r w:rsidR="000F7D2A" w:rsidRPr="005C7841">
        <w:rPr>
          <w:rFonts w:cstheme="minorHAnsi"/>
          <w:sz w:val="24"/>
          <w:szCs w:val="24"/>
        </w:rPr>
        <w:t>nek biztosítani is tudtuk a bölcsődei ellátást</w:t>
      </w:r>
      <w:r w:rsidR="008F6A6A" w:rsidRPr="005C7841">
        <w:rPr>
          <w:rFonts w:cstheme="minorHAnsi"/>
          <w:sz w:val="24"/>
          <w:szCs w:val="24"/>
        </w:rPr>
        <w:t>, illetve jelenleg is folyamatosak a beszoktatások a bölcsődei csoportokba.</w:t>
      </w:r>
    </w:p>
    <w:p w14:paraId="43D702B6" w14:textId="77777777" w:rsidR="005C7841" w:rsidRDefault="005C7841" w:rsidP="005C7841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1DBCB14F" w14:textId="1D72453D" w:rsidR="008F6A6A" w:rsidRPr="005C7841" w:rsidRDefault="007E361D" w:rsidP="005C7841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5C7841">
        <w:rPr>
          <w:rFonts w:cstheme="minorHAnsi"/>
          <w:b/>
          <w:bCs/>
          <w:sz w:val="24"/>
          <w:szCs w:val="24"/>
        </w:rPr>
        <w:t>A bölcsődében fizetendő térítési díjra vonatkozó rendelkezések</w:t>
      </w:r>
    </w:p>
    <w:p w14:paraId="6AD93828" w14:textId="4F1D8F63" w:rsidR="00F018B4" w:rsidRPr="005C7841" w:rsidRDefault="001505C9" w:rsidP="005C7841">
      <w:pPr>
        <w:spacing w:after="0" w:line="360" w:lineRule="auto"/>
        <w:rPr>
          <w:rFonts w:cstheme="minorHAnsi"/>
          <w:sz w:val="24"/>
          <w:szCs w:val="24"/>
        </w:rPr>
      </w:pPr>
      <w:r w:rsidRPr="00664031">
        <w:rPr>
          <w:rFonts w:cstheme="minorHAnsi"/>
          <w:sz w:val="24"/>
          <w:szCs w:val="24"/>
        </w:rPr>
        <w:t>A Mélykúti Bölcsőde gondozási díja</w:t>
      </w:r>
      <w:r w:rsidR="00664031" w:rsidRPr="00664031">
        <w:rPr>
          <w:rFonts w:cstheme="minorHAnsi"/>
          <w:sz w:val="24"/>
          <w:szCs w:val="24"/>
        </w:rPr>
        <w:t xml:space="preserve"> Képviselő</w:t>
      </w:r>
      <w:r w:rsidR="00466161" w:rsidRPr="00664031">
        <w:rPr>
          <w:rFonts w:cstheme="minorHAnsi"/>
          <w:sz w:val="24"/>
          <w:szCs w:val="24"/>
        </w:rPr>
        <w:t>-</w:t>
      </w:r>
      <w:r w:rsidRPr="00664031">
        <w:rPr>
          <w:rFonts w:cstheme="minorHAnsi"/>
          <w:sz w:val="24"/>
          <w:szCs w:val="24"/>
        </w:rPr>
        <w:t>testületi döntés alapján ingyenes</w:t>
      </w:r>
      <w:r w:rsidR="00664031" w:rsidRPr="00664031">
        <w:rPr>
          <w:rFonts w:cstheme="minorHAnsi"/>
          <w:sz w:val="24"/>
          <w:szCs w:val="24"/>
        </w:rPr>
        <w:t>,</w:t>
      </w:r>
      <w:r w:rsidR="00664031">
        <w:rPr>
          <w:rFonts w:cstheme="minorHAnsi"/>
          <w:sz w:val="24"/>
          <w:szCs w:val="24"/>
        </w:rPr>
        <w:t xml:space="preserve"> amely minden évben felülvizsgálatra kerül.</w:t>
      </w:r>
      <w:r w:rsidR="00F018B4" w:rsidRPr="005C7841">
        <w:rPr>
          <w:rFonts w:cstheme="minorHAnsi"/>
          <w:sz w:val="24"/>
          <w:szCs w:val="24"/>
        </w:rPr>
        <w:t xml:space="preserve"> </w:t>
      </w:r>
      <w:r w:rsidR="005C7841">
        <w:rPr>
          <w:rFonts w:cstheme="minorHAnsi"/>
          <w:sz w:val="24"/>
          <w:szCs w:val="24"/>
        </w:rPr>
        <w:t xml:space="preserve"> </w:t>
      </w:r>
    </w:p>
    <w:p w14:paraId="4ED169CC" w14:textId="3FB35277" w:rsidR="00AE5A19" w:rsidRPr="00664031" w:rsidRDefault="00AE5A19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664031">
        <w:rPr>
          <w:rFonts w:cstheme="minorHAnsi"/>
          <w:sz w:val="24"/>
          <w:szCs w:val="24"/>
        </w:rPr>
        <w:t xml:space="preserve">Térítési díj </w:t>
      </w:r>
      <w:r w:rsidR="003F494D" w:rsidRPr="00664031">
        <w:rPr>
          <w:rFonts w:cstheme="minorHAnsi"/>
          <w:sz w:val="24"/>
          <w:szCs w:val="24"/>
        </w:rPr>
        <w:t xml:space="preserve">(étkezési díj) </w:t>
      </w:r>
      <w:r w:rsidR="007E1199" w:rsidRPr="00664031">
        <w:rPr>
          <w:rFonts w:cstheme="minorHAnsi"/>
          <w:sz w:val="24"/>
          <w:szCs w:val="24"/>
        </w:rPr>
        <w:t>fizetése alól mentesülnek, illetve</w:t>
      </w:r>
      <w:r w:rsidRPr="00664031">
        <w:rPr>
          <w:rFonts w:cstheme="minorHAnsi"/>
          <w:sz w:val="24"/>
          <w:szCs w:val="24"/>
        </w:rPr>
        <w:t xml:space="preserve"> kedvezmények vehetők igénybe: </w:t>
      </w:r>
    </w:p>
    <w:p w14:paraId="3A489270" w14:textId="355BE873" w:rsidR="00AE5A19" w:rsidRPr="00664031" w:rsidRDefault="00AE5A19" w:rsidP="007E1199">
      <w:pPr>
        <w:pStyle w:val="Listaszerbekezds"/>
        <w:numPr>
          <w:ilvl w:val="0"/>
          <w:numId w:val="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664031">
        <w:rPr>
          <w:rFonts w:cstheme="minorHAnsi"/>
          <w:sz w:val="24"/>
          <w:szCs w:val="24"/>
        </w:rPr>
        <w:t>A rendszeres gyermekvédelmi kedvezményben (RGYK) részesülő csa</w:t>
      </w:r>
      <w:r w:rsidR="00664031">
        <w:rPr>
          <w:rFonts w:cstheme="minorHAnsi"/>
          <w:sz w:val="24"/>
          <w:szCs w:val="24"/>
        </w:rPr>
        <w:t>ládok</w:t>
      </w:r>
    </w:p>
    <w:p w14:paraId="25675ECB" w14:textId="7D023C68" w:rsidR="00ED102D" w:rsidRPr="005C7841" w:rsidRDefault="00ED102D" w:rsidP="004C55A0">
      <w:pPr>
        <w:pStyle w:val="Listaszerbekezds"/>
        <w:numPr>
          <w:ilvl w:val="0"/>
          <w:numId w:val="2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 3 vagy több gyermeket nevelő családok</w:t>
      </w:r>
    </w:p>
    <w:p w14:paraId="496F4B7D" w14:textId="77777777" w:rsidR="00ED102D" w:rsidRPr="005C7841" w:rsidRDefault="00ED102D" w:rsidP="004C55A0">
      <w:pPr>
        <w:pStyle w:val="Listaszerbekezds"/>
        <w:numPr>
          <w:ilvl w:val="0"/>
          <w:numId w:val="2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 tartósan beteg vagy fogyatékos gyermeket nevelő családok</w:t>
      </w:r>
    </w:p>
    <w:p w14:paraId="41DCE805" w14:textId="759E27C4" w:rsidR="00ED102D" w:rsidRPr="005C7841" w:rsidRDefault="00ED102D" w:rsidP="004C55A0">
      <w:pPr>
        <w:pStyle w:val="Listaszerbekezds"/>
        <w:numPr>
          <w:ilvl w:val="0"/>
          <w:numId w:val="2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Azok a családok, amelyekben a szülő nyilatkozata alapján az egy főre jutó havi jövedelem összege nem haladja meg a kötelező legkisebb munkabér személyi jövedelemadóval</w:t>
      </w:r>
      <w:r w:rsidR="002441AB" w:rsidRPr="005C7841">
        <w:rPr>
          <w:rFonts w:cstheme="minorHAnsi"/>
          <w:sz w:val="24"/>
          <w:szCs w:val="24"/>
        </w:rPr>
        <w:t>, munkavállalói, egészségbiztosítási és nyugdíjjárulékkal csökkentett összegének 130 %-át.</w:t>
      </w:r>
    </w:p>
    <w:p w14:paraId="17E2BD86" w14:textId="6C723B0D" w:rsidR="002441AB" w:rsidRPr="005C7841" w:rsidRDefault="002441AB" w:rsidP="004C55A0">
      <w:pPr>
        <w:spacing w:after="0" w:line="360" w:lineRule="auto"/>
        <w:ind w:left="48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A kedvezmények igénybevételéhez a szülők által benyújtott NYILATKOZAT (328/2011.(XII.29.) Korm. rendelet 6. sz. melléklete) szükséges. </w:t>
      </w:r>
    </w:p>
    <w:p w14:paraId="144D8F36" w14:textId="77777777" w:rsidR="004C55A0" w:rsidRDefault="004C55A0" w:rsidP="005C7841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7E9ED6AE" w14:textId="6666E434" w:rsidR="00E95EB3" w:rsidRPr="005C7841" w:rsidRDefault="00E95EB3" w:rsidP="005C7841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5C7841">
        <w:rPr>
          <w:rFonts w:cstheme="minorHAnsi"/>
          <w:b/>
          <w:bCs/>
          <w:sz w:val="24"/>
          <w:szCs w:val="24"/>
        </w:rPr>
        <w:t xml:space="preserve">Személyi feltételek: </w:t>
      </w:r>
    </w:p>
    <w:p w14:paraId="71423AC8" w14:textId="57DF3512" w:rsidR="00E95EB3" w:rsidRPr="005C7841" w:rsidRDefault="00E95EB3" w:rsidP="005C7841">
      <w:pPr>
        <w:spacing w:after="0" w:line="360" w:lineRule="auto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A minimum személyi feltételeket a 15/1998. (IV.30.) NM. rendelet 1.sz. melléklete határozza meg. </w:t>
      </w:r>
    </w:p>
    <w:p w14:paraId="145EEA7D" w14:textId="3B2454EC" w:rsidR="00164A01" w:rsidRPr="007E1199" w:rsidRDefault="005C7841" w:rsidP="005C7841">
      <w:pPr>
        <w:spacing w:after="0" w:line="360" w:lineRule="auto"/>
        <w:rPr>
          <w:rFonts w:cstheme="minorHAnsi"/>
          <w:sz w:val="24"/>
          <w:szCs w:val="24"/>
        </w:rPr>
      </w:pPr>
      <w:r w:rsidRPr="007E1199">
        <w:rPr>
          <w:rFonts w:cstheme="minorHAnsi"/>
          <w:sz w:val="24"/>
          <w:szCs w:val="24"/>
        </w:rPr>
        <w:t xml:space="preserve">A 180/2025.(XI.25.) </w:t>
      </w:r>
      <w:proofErr w:type="spellStart"/>
      <w:proofErr w:type="gramStart"/>
      <w:r w:rsidRPr="007E1199">
        <w:rPr>
          <w:rFonts w:cstheme="minorHAnsi"/>
          <w:sz w:val="24"/>
          <w:szCs w:val="24"/>
        </w:rPr>
        <w:t>Kt.számú</w:t>
      </w:r>
      <w:proofErr w:type="spellEnd"/>
      <w:proofErr w:type="gramEnd"/>
      <w:r w:rsidRPr="007E1199">
        <w:rPr>
          <w:rFonts w:cstheme="minorHAnsi"/>
          <w:sz w:val="24"/>
          <w:szCs w:val="24"/>
        </w:rPr>
        <w:t xml:space="preserve"> határozat alapján a </w:t>
      </w:r>
      <w:r w:rsidR="00164A01" w:rsidRPr="007E1199">
        <w:rPr>
          <w:rFonts w:cstheme="minorHAnsi"/>
          <w:sz w:val="24"/>
          <w:szCs w:val="24"/>
        </w:rPr>
        <w:t>2026. január 01-től 2026. április 30.  napjáig a napi 8 órában foglalkoztatott közalkalmazottak száma 13 fő volt az alábbiak szerint:</w:t>
      </w:r>
    </w:p>
    <w:p w14:paraId="34AD1004" w14:textId="313C6A1A" w:rsidR="00D0337F" w:rsidRPr="005C7841" w:rsidRDefault="00D0337F" w:rsidP="005C7841">
      <w:pPr>
        <w:spacing w:after="0" w:line="360" w:lineRule="auto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lastRenderedPageBreak/>
        <w:t>1 fő bölcsődevezető (főiskolai végzettséggel)</w:t>
      </w:r>
    </w:p>
    <w:p w14:paraId="7818E61E" w14:textId="6E411484" w:rsidR="00D72345" w:rsidRPr="005C7841" w:rsidRDefault="00D72345" w:rsidP="005C7841">
      <w:pPr>
        <w:spacing w:after="0" w:line="360" w:lineRule="auto"/>
        <w:rPr>
          <w:rFonts w:cstheme="minorHAnsi"/>
          <w:sz w:val="24"/>
          <w:szCs w:val="24"/>
        </w:rPr>
      </w:pPr>
      <w:r w:rsidRPr="007E1199">
        <w:rPr>
          <w:rFonts w:cstheme="minorHAnsi"/>
          <w:sz w:val="24"/>
          <w:szCs w:val="24"/>
        </w:rPr>
        <w:t>9</w:t>
      </w:r>
      <w:r w:rsidR="00210824" w:rsidRPr="007E1199">
        <w:rPr>
          <w:rFonts w:cstheme="minorHAnsi"/>
          <w:sz w:val="24"/>
          <w:szCs w:val="24"/>
        </w:rPr>
        <w:t xml:space="preserve"> fő kisgyermeknevelő</w:t>
      </w:r>
      <w:r w:rsidR="00210824" w:rsidRPr="005C7841">
        <w:rPr>
          <w:rFonts w:cstheme="minorHAnsi"/>
          <w:sz w:val="24"/>
          <w:szCs w:val="24"/>
        </w:rPr>
        <w:t xml:space="preserve"> (</w:t>
      </w:r>
      <w:r w:rsidRPr="005C7841">
        <w:rPr>
          <w:rFonts w:cstheme="minorHAnsi"/>
          <w:sz w:val="24"/>
          <w:szCs w:val="24"/>
        </w:rPr>
        <w:t>8</w:t>
      </w:r>
      <w:r w:rsidR="00210824" w:rsidRPr="005C7841">
        <w:rPr>
          <w:rFonts w:cstheme="minorHAnsi"/>
          <w:sz w:val="24"/>
          <w:szCs w:val="24"/>
        </w:rPr>
        <w:t xml:space="preserve"> fő középfokú, 1 fő főiskolai végzettséggel)</w:t>
      </w:r>
    </w:p>
    <w:p w14:paraId="12767D6B" w14:textId="77777777" w:rsidR="00164A01" w:rsidRPr="005C7841" w:rsidRDefault="00164A01" w:rsidP="005C7841">
      <w:pPr>
        <w:spacing w:after="0" w:line="360" w:lineRule="auto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3 fő bölcsődei dajka</w:t>
      </w:r>
    </w:p>
    <w:p w14:paraId="3484D95A" w14:textId="77777777" w:rsidR="00164A01" w:rsidRPr="005C7841" w:rsidRDefault="00164A01" w:rsidP="005C7841">
      <w:pPr>
        <w:spacing w:after="0" w:line="360" w:lineRule="auto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2026. május 1-től 2026. december 3. napjáig a napi 8 órában foglalkoztatott közalkalmazottak száma 12 fő az alábbiak szerint:</w:t>
      </w:r>
    </w:p>
    <w:p w14:paraId="4D129600" w14:textId="77777777" w:rsidR="00164A01" w:rsidRPr="007E1199" w:rsidRDefault="00164A01" w:rsidP="005C7841">
      <w:pPr>
        <w:spacing w:after="0" w:line="360" w:lineRule="auto"/>
        <w:rPr>
          <w:rFonts w:cstheme="minorHAnsi"/>
          <w:sz w:val="24"/>
          <w:szCs w:val="24"/>
        </w:rPr>
      </w:pPr>
      <w:r w:rsidRPr="007E1199">
        <w:rPr>
          <w:rFonts w:cstheme="minorHAnsi"/>
          <w:sz w:val="24"/>
          <w:szCs w:val="24"/>
        </w:rPr>
        <w:t>1 fő bölcsődevezető (főiskolai végzettséggel)</w:t>
      </w:r>
    </w:p>
    <w:p w14:paraId="5D115EF5" w14:textId="67AAAE0F" w:rsidR="00164A01" w:rsidRPr="007E1199" w:rsidRDefault="00164A01" w:rsidP="005C7841">
      <w:pPr>
        <w:spacing w:after="0" w:line="360" w:lineRule="auto"/>
        <w:rPr>
          <w:rFonts w:cstheme="minorHAnsi"/>
          <w:sz w:val="24"/>
          <w:szCs w:val="24"/>
        </w:rPr>
      </w:pPr>
      <w:r w:rsidRPr="007E1199">
        <w:rPr>
          <w:rFonts w:cstheme="minorHAnsi"/>
          <w:sz w:val="24"/>
          <w:szCs w:val="24"/>
        </w:rPr>
        <w:t>8 fő kisgyermeknevelő (8 fő középfokú, 1 fő főiskolai végzettséggel)</w:t>
      </w:r>
    </w:p>
    <w:p w14:paraId="7E74B87D" w14:textId="77777777" w:rsidR="00164A01" w:rsidRPr="005C7841" w:rsidRDefault="00164A01" w:rsidP="005C7841">
      <w:pPr>
        <w:spacing w:after="0" w:line="360" w:lineRule="auto"/>
        <w:rPr>
          <w:rFonts w:cstheme="minorHAnsi"/>
          <w:sz w:val="24"/>
          <w:szCs w:val="24"/>
        </w:rPr>
      </w:pPr>
      <w:r w:rsidRPr="007E1199">
        <w:rPr>
          <w:rFonts w:cstheme="minorHAnsi"/>
          <w:sz w:val="24"/>
          <w:szCs w:val="24"/>
        </w:rPr>
        <w:t>3 fő bölcsődei dajka</w:t>
      </w:r>
    </w:p>
    <w:p w14:paraId="146FD324" w14:textId="77777777" w:rsidR="00164A01" w:rsidRPr="005C7841" w:rsidRDefault="00164A01" w:rsidP="005C7841">
      <w:pPr>
        <w:spacing w:after="0" w:line="360" w:lineRule="auto"/>
        <w:rPr>
          <w:rFonts w:cstheme="minorHAnsi"/>
          <w:sz w:val="24"/>
          <w:szCs w:val="24"/>
        </w:rPr>
      </w:pPr>
    </w:p>
    <w:p w14:paraId="4D2338F3" w14:textId="365B8236" w:rsidR="00EB5ADD" w:rsidRPr="005C7841" w:rsidRDefault="00210824" w:rsidP="005C7841">
      <w:pPr>
        <w:spacing w:after="0" w:line="360" w:lineRule="auto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A munkaidő beosztás havi váltásban a következőképpen alakul: </w:t>
      </w:r>
    </w:p>
    <w:p w14:paraId="48C04B44" w14:textId="6074A923" w:rsidR="00210824" w:rsidRPr="005C7841" w:rsidRDefault="00736B5F" w:rsidP="005C7841">
      <w:pPr>
        <w:pStyle w:val="Listaszerbekezds"/>
        <w:numPr>
          <w:ilvl w:val="0"/>
          <w:numId w:val="2"/>
        </w:numPr>
        <w:spacing w:after="0" w:line="360" w:lineRule="auto"/>
        <w:contextualSpacing w:val="0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2</w:t>
      </w:r>
      <w:r w:rsidR="00210824" w:rsidRPr="005C7841">
        <w:rPr>
          <w:rFonts w:cstheme="minorHAnsi"/>
          <w:sz w:val="24"/>
          <w:szCs w:val="24"/>
        </w:rPr>
        <w:t xml:space="preserve"> fő kisgyermeknevelő: 6:30 – 14:30 óráig</w:t>
      </w:r>
    </w:p>
    <w:p w14:paraId="0F463C4D" w14:textId="74F83542" w:rsidR="00210824" w:rsidRPr="005C7841" w:rsidRDefault="00210824" w:rsidP="005C7841">
      <w:pPr>
        <w:pStyle w:val="Listaszerbekezds"/>
        <w:numPr>
          <w:ilvl w:val="0"/>
          <w:numId w:val="2"/>
        </w:numPr>
        <w:spacing w:after="0" w:line="360" w:lineRule="auto"/>
        <w:contextualSpacing w:val="0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1 fő bölcsődei dajka: 7:00 – 15:00 óráig</w:t>
      </w:r>
    </w:p>
    <w:p w14:paraId="7596119D" w14:textId="16B33EF4" w:rsidR="00210824" w:rsidRPr="005C7841" w:rsidRDefault="00736B5F" w:rsidP="005C7841">
      <w:pPr>
        <w:pStyle w:val="Listaszerbekezds"/>
        <w:numPr>
          <w:ilvl w:val="0"/>
          <w:numId w:val="2"/>
        </w:numPr>
        <w:spacing w:after="0" w:line="360" w:lineRule="auto"/>
        <w:contextualSpacing w:val="0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4</w:t>
      </w:r>
      <w:r w:rsidR="00210824" w:rsidRPr="005C7841">
        <w:rPr>
          <w:rFonts w:cstheme="minorHAnsi"/>
          <w:sz w:val="24"/>
          <w:szCs w:val="24"/>
        </w:rPr>
        <w:t xml:space="preserve"> fő kisgyermeknevelő: 7:30 – 15:30 óráig</w:t>
      </w:r>
    </w:p>
    <w:p w14:paraId="183DD2C3" w14:textId="19D2898F" w:rsidR="00210824" w:rsidRPr="005C7841" w:rsidRDefault="00210824" w:rsidP="005C7841">
      <w:pPr>
        <w:pStyle w:val="Listaszerbekezds"/>
        <w:numPr>
          <w:ilvl w:val="0"/>
          <w:numId w:val="2"/>
        </w:numPr>
        <w:spacing w:after="0" w:line="360" w:lineRule="auto"/>
        <w:contextualSpacing w:val="0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1 fő bölcsődei dajka: 7:30 – 15:30 óráig</w:t>
      </w:r>
    </w:p>
    <w:p w14:paraId="38E4C882" w14:textId="0132A0C6" w:rsidR="00210824" w:rsidRPr="005C7841" w:rsidRDefault="00210824" w:rsidP="005C7841">
      <w:pPr>
        <w:pStyle w:val="Listaszerbekezds"/>
        <w:numPr>
          <w:ilvl w:val="0"/>
          <w:numId w:val="2"/>
        </w:numPr>
        <w:spacing w:after="0" w:line="360" w:lineRule="auto"/>
        <w:contextualSpacing w:val="0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1 fő kisgyermeknevelő: 8:00 – 16:00 óráig</w:t>
      </w:r>
    </w:p>
    <w:p w14:paraId="71C5C99E" w14:textId="664496DA" w:rsidR="00210824" w:rsidRPr="005C7841" w:rsidRDefault="00210824" w:rsidP="005C7841">
      <w:pPr>
        <w:pStyle w:val="Listaszerbekezds"/>
        <w:numPr>
          <w:ilvl w:val="0"/>
          <w:numId w:val="2"/>
        </w:numPr>
        <w:spacing w:after="0" w:line="360" w:lineRule="auto"/>
        <w:contextualSpacing w:val="0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1 fő bölcsődei dajka: 8:00 – 16:00 óráig</w:t>
      </w:r>
    </w:p>
    <w:p w14:paraId="74C1AAEC" w14:textId="0876A0A0" w:rsidR="00210824" w:rsidRPr="005C7841" w:rsidRDefault="00210824" w:rsidP="005C7841">
      <w:pPr>
        <w:pStyle w:val="Listaszerbekezds"/>
        <w:numPr>
          <w:ilvl w:val="0"/>
          <w:numId w:val="2"/>
        </w:numPr>
        <w:spacing w:after="0" w:line="360" w:lineRule="auto"/>
        <w:contextualSpacing w:val="0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1 fő kisgyermeknevelő 8:30 – 16:30 óráig</w:t>
      </w:r>
    </w:p>
    <w:p w14:paraId="6DD37DE5" w14:textId="77777777" w:rsidR="004C55A0" w:rsidRDefault="004C55A0" w:rsidP="005C7841">
      <w:pPr>
        <w:spacing w:after="0" w:line="360" w:lineRule="auto"/>
        <w:rPr>
          <w:rFonts w:cstheme="minorHAnsi"/>
          <w:sz w:val="24"/>
          <w:szCs w:val="24"/>
        </w:rPr>
      </w:pPr>
    </w:p>
    <w:p w14:paraId="34B54B8E" w14:textId="7E7BC8CE" w:rsidR="00210824" w:rsidRPr="005C7841" w:rsidRDefault="00210824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A kisgyermeknevelői hivatás igen komoly </w:t>
      </w:r>
      <w:r w:rsidR="00115B60" w:rsidRPr="005C7841">
        <w:rPr>
          <w:rFonts w:cstheme="minorHAnsi"/>
          <w:sz w:val="24"/>
          <w:szCs w:val="24"/>
        </w:rPr>
        <w:t>felkészültséget</w:t>
      </w:r>
      <w:r w:rsidRPr="005C7841">
        <w:rPr>
          <w:rFonts w:cstheme="minorHAnsi"/>
          <w:sz w:val="24"/>
          <w:szCs w:val="24"/>
        </w:rPr>
        <w:t xml:space="preserve"> kíván, mert a legérzékenyebb</w:t>
      </w:r>
      <w:r w:rsidR="00115B60" w:rsidRPr="005C7841">
        <w:rPr>
          <w:rFonts w:cstheme="minorHAnsi"/>
          <w:sz w:val="24"/>
          <w:szCs w:val="24"/>
        </w:rPr>
        <w:t xml:space="preserve">, legtöbb törődést, szeretetet, dédelgetést igénylő korosztályt neveli, gondozza. Biztosítja a gyerekek számára a harmonikus testi, szellemi, szociális fejlődés lehetőségét, feltételeit. Támogatja a gyermeket a világ megismerésében úgy, hogy aktivitásra való igényét tiszteletben tartja, nem veszi el tőle a felfedezés örömét. A csoportban olyan szabályokat igyekszik kialakítani, amelyek érthetők, elfogadhatók, betarthatók. Tevékenységet minden nap úgy tervezi meg hogy a gyermekek alkotó kedvét, aktuális igényét, vágyát is figyelembe vegye. </w:t>
      </w:r>
    </w:p>
    <w:p w14:paraId="09211E2A" w14:textId="207B573D" w:rsidR="00A82CD0" w:rsidRDefault="00A82CD0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Közösségünkben kialakult szabályok, elvárt munkahelyi viselkedési normák biztos kereteket adnak az összehangolt, eredményes, együttműködő munkavégzéshez. </w:t>
      </w:r>
    </w:p>
    <w:p w14:paraId="5445B0A5" w14:textId="77777777" w:rsidR="00664031" w:rsidRPr="005C7841" w:rsidRDefault="00664031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2CA79FB7" w14:textId="29C46F9E" w:rsidR="005D3CA2" w:rsidRPr="005C7841" w:rsidRDefault="005D3CA2" w:rsidP="004C55A0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 w:rsidRPr="005C7841">
        <w:rPr>
          <w:rFonts w:cstheme="minorHAnsi"/>
          <w:b/>
          <w:bCs/>
          <w:sz w:val="24"/>
          <w:szCs w:val="24"/>
        </w:rPr>
        <w:t xml:space="preserve">Egyéb technikai feltételek: </w:t>
      </w:r>
    </w:p>
    <w:p w14:paraId="2A35DBB2" w14:textId="34FE942D" w:rsidR="00A82CD0" w:rsidRPr="005C7841" w:rsidRDefault="00A82CD0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 biztonságos m</w:t>
      </w:r>
      <w:r w:rsidR="006F08E0" w:rsidRPr="005C7841">
        <w:rPr>
          <w:rFonts w:cstheme="minorHAnsi"/>
          <w:sz w:val="24"/>
          <w:szCs w:val="24"/>
        </w:rPr>
        <w:t>űködés, szabályozott munkavédelem</w:t>
      </w:r>
      <w:r w:rsidR="000323E8" w:rsidRPr="005C7841">
        <w:rPr>
          <w:rFonts w:cstheme="minorHAnsi"/>
          <w:sz w:val="24"/>
          <w:szCs w:val="24"/>
        </w:rPr>
        <w:t xml:space="preserve">, balesetvédelem, kémiai biztonság előre megtervezett formában megvalósult az év során a jogszabályi feltéteknek megfelelően. Az alkalmazotti közösség a nevelési év során munkavédelmi és tűzvédelmi oktatáson vett részt. </w:t>
      </w:r>
    </w:p>
    <w:p w14:paraId="37C92177" w14:textId="75504A65" w:rsidR="000323E8" w:rsidRPr="005C7841" w:rsidRDefault="000323E8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lastRenderedPageBreak/>
        <w:t xml:space="preserve">A tűzoltó készülékek vizsgálata továbbá az tűzjelző rendszer karbantartása megtörtént az előírásoknak megfelelően. </w:t>
      </w:r>
    </w:p>
    <w:p w14:paraId="207D1539" w14:textId="5EA28BA7" w:rsidR="000323E8" w:rsidRPr="005C7841" w:rsidRDefault="000323E8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A kártevő irtási szolgáltatás a törvényességi előírásoknak megfelelően megtörtént évi két alkalommal. </w:t>
      </w:r>
    </w:p>
    <w:p w14:paraId="1F7CB50F" w14:textId="74A7B45F" w:rsidR="000323E8" w:rsidRPr="005C7841" w:rsidRDefault="000323E8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Az éves vízvizsgálatot elvégeztük. </w:t>
      </w:r>
    </w:p>
    <w:p w14:paraId="335A14A9" w14:textId="71F4310B" w:rsidR="000323E8" w:rsidRPr="005C7841" w:rsidRDefault="000323E8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 tisztítószerek, vegyszerek használatá</w:t>
      </w:r>
      <w:r w:rsidR="003D2E2F" w:rsidRPr="005C7841">
        <w:rPr>
          <w:rFonts w:cstheme="minorHAnsi"/>
          <w:sz w:val="24"/>
          <w:szCs w:val="24"/>
        </w:rPr>
        <w:t>nál a környezetvédelem, költségtakarékosság és az előírási útmutatók az irányadóak. Használatuk alkalmával a biztonsági előírásokat bet</w:t>
      </w:r>
      <w:r w:rsidR="00145159" w:rsidRPr="005C7841">
        <w:rPr>
          <w:rFonts w:cstheme="minorHAnsi"/>
          <w:sz w:val="24"/>
          <w:szCs w:val="24"/>
        </w:rPr>
        <w:t>artottá</w:t>
      </w:r>
      <w:r w:rsidR="003D2E2F" w:rsidRPr="005C7841">
        <w:rPr>
          <w:rFonts w:cstheme="minorHAnsi"/>
          <w:sz w:val="24"/>
          <w:szCs w:val="24"/>
        </w:rPr>
        <w:t>k a dolgozók. A gyerektől elzárva és külön helyiségben törté</w:t>
      </w:r>
      <w:r w:rsidR="00145159" w:rsidRPr="005C7841">
        <w:rPr>
          <w:rFonts w:cstheme="minorHAnsi"/>
          <w:sz w:val="24"/>
          <w:szCs w:val="24"/>
        </w:rPr>
        <w:t>nt</w:t>
      </w:r>
      <w:r w:rsidR="003D2E2F" w:rsidRPr="005C7841">
        <w:rPr>
          <w:rFonts w:cstheme="minorHAnsi"/>
          <w:sz w:val="24"/>
          <w:szCs w:val="24"/>
        </w:rPr>
        <w:t xml:space="preserve"> a tárolásuk. </w:t>
      </w:r>
    </w:p>
    <w:p w14:paraId="61CECE06" w14:textId="14ADC8DD" w:rsidR="003D2E2F" w:rsidRDefault="003D2E2F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Tüdőszűrőn és üzemorvosi vizsgálaton határidőre minden dolgozó részt vett. </w:t>
      </w:r>
    </w:p>
    <w:p w14:paraId="20865F03" w14:textId="77777777" w:rsidR="004C55A0" w:rsidRPr="005C7841" w:rsidRDefault="004C55A0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352629D5" w14:textId="5DEFFCC8" w:rsidR="00923A18" w:rsidRPr="005C7841" w:rsidRDefault="00C9071E" w:rsidP="005C7841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5C7841">
        <w:rPr>
          <w:rFonts w:cstheme="minorHAnsi"/>
          <w:b/>
          <w:bCs/>
          <w:sz w:val="24"/>
          <w:szCs w:val="24"/>
        </w:rPr>
        <w:t xml:space="preserve">Továbbképzések: </w:t>
      </w:r>
    </w:p>
    <w:p w14:paraId="56C4B1E3" w14:textId="486207DD" w:rsidR="00D004D1" w:rsidRDefault="00C9071E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A személyes gondoskodást végző személyek továbbképzéséről szóló 9/200. (VIII.4.) </w:t>
      </w:r>
      <w:proofErr w:type="spellStart"/>
      <w:r w:rsidRPr="005C7841">
        <w:rPr>
          <w:rFonts w:cstheme="minorHAnsi"/>
          <w:sz w:val="24"/>
          <w:szCs w:val="24"/>
        </w:rPr>
        <w:t>SzCsM</w:t>
      </w:r>
      <w:proofErr w:type="spellEnd"/>
      <w:r w:rsidRPr="005C7841">
        <w:rPr>
          <w:rFonts w:cstheme="minorHAnsi"/>
          <w:sz w:val="24"/>
          <w:szCs w:val="24"/>
        </w:rPr>
        <w:t xml:space="preserve"> rendelet alapján a bölcsődében alkalmazott kisgyermeknevelőknek </w:t>
      </w:r>
      <w:r w:rsidR="00923A18" w:rsidRPr="005C7841">
        <w:rPr>
          <w:rFonts w:cstheme="minorHAnsi"/>
          <w:sz w:val="24"/>
          <w:szCs w:val="24"/>
        </w:rPr>
        <w:t xml:space="preserve">a továbbképzési időszak tartama négy </w:t>
      </w:r>
      <w:r w:rsidR="005D3CA2" w:rsidRPr="005C7841">
        <w:rPr>
          <w:rFonts w:cstheme="minorHAnsi"/>
          <w:sz w:val="24"/>
          <w:szCs w:val="24"/>
        </w:rPr>
        <w:t>év,</w:t>
      </w:r>
      <w:r w:rsidR="00923A18" w:rsidRPr="005C7841">
        <w:rPr>
          <w:rFonts w:cstheme="minorHAnsi"/>
          <w:sz w:val="24"/>
          <w:szCs w:val="24"/>
        </w:rPr>
        <w:t xml:space="preserve"> amely kezdete a személyes gondoskodást nyújtó személy munkába állásának, foglalkoztatása megkezdésének napja. Ezen időszak</w:t>
      </w:r>
      <w:r w:rsidRPr="005C7841">
        <w:rPr>
          <w:rFonts w:cstheme="minorHAnsi"/>
          <w:sz w:val="24"/>
          <w:szCs w:val="24"/>
        </w:rPr>
        <w:t xml:space="preserve"> alatt kell teljesíteni pontszerzési kötelezettségüket. </w:t>
      </w:r>
      <w:r w:rsidR="00FC7350" w:rsidRPr="005C7841">
        <w:rPr>
          <w:rFonts w:cstheme="minorHAnsi"/>
          <w:sz w:val="24"/>
          <w:szCs w:val="24"/>
        </w:rPr>
        <w:t>A továbbképzésre kötelezettnek egy továbbképzési időszak alatt felsőfokú végzettség esetén 80, egyéb szakképesítés, szakmai végzettség és segítő munkakörben legalább befejezett 8 általános iskolai végzettség esetén 60 pontot kell megszereznie.</w:t>
      </w:r>
      <w:r w:rsidR="00923A18" w:rsidRPr="005C7841">
        <w:rPr>
          <w:rFonts w:cstheme="minorHAnsi"/>
          <w:sz w:val="24"/>
          <w:szCs w:val="24"/>
        </w:rPr>
        <w:t xml:space="preserve"> </w:t>
      </w:r>
      <w:r w:rsidR="00C3252A" w:rsidRPr="005C7841">
        <w:rPr>
          <w:rFonts w:cstheme="minorHAnsi"/>
          <w:sz w:val="24"/>
          <w:szCs w:val="24"/>
        </w:rPr>
        <w:t>A továbbképzések nyilvántartása, szervezése az intézményvezető feladatkörébe tartozik. Minden munkavállaló nyilvántartása megtörtént,</w:t>
      </w:r>
      <w:r w:rsidR="000C613A" w:rsidRPr="005C7841">
        <w:rPr>
          <w:rFonts w:cstheme="minorHAnsi"/>
          <w:sz w:val="24"/>
          <w:szCs w:val="24"/>
        </w:rPr>
        <w:t xml:space="preserve"> és figyelemmel kísér</w:t>
      </w:r>
      <w:r w:rsidR="00145159" w:rsidRPr="005C7841">
        <w:rPr>
          <w:rFonts w:cstheme="minorHAnsi"/>
          <w:sz w:val="24"/>
          <w:szCs w:val="24"/>
        </w:rPr>
        <w:t>tük/kísérjük</w:t>
      </w:r>
      <w:r w:rsidR="000C613A" w:rsidRPr="005C7841">
        <w:rPr>
          <w:rFonts w:cstheme="minorHAnsi"/>
          <w:sz w:val="24"/>
          <w:szCs w:val="24"/>
        </w:rPr>
        <w:t xml:space="preserve"> a meghirdetett </w:t>
      </w:r>
      <w:r w:rsidR="00736B5F" w:rsidRPr="005C7841">
        <w:rPr>
          <w:rFonts w:cstheme="minorHAnsi"/>
          <w:sz w:val="24"/>
          <w:szCs w:val="24"/>
        </w:rPr>
        <w:t>továbbképzéseket,</w:t>
      </w:r>
      <w:r w:rsidR="000C613A" w:rsidRPr="005C7841">
        <w:rPr>
          <w:rFonts w:cstheme="minorHAnsi"/>
          <w:sz w:val="24"/>
          <w:szCs w:val="24"/>
        </w:rPr>
        <w:t xml:space="preserve"> hogy a lehetőségekhez képest</w:t>
      </w:r>
      <w:r w:rsidR="009A0195" w:rsidRPr="005C7841">
        <w:rPr>
          <w:rFonts w:cstheme="minorHAnsi"/>
          <w:sz w:val="24"/>
          <w:szCs w:val="24"/>
        </w:rPr>
        <w:t>, időarányosan mindenki részt tudjon venni ezen képzéseken</w:t>
      </w:r>
      <w:r w:rsidR="00736B5F" w:rsidRPr="005C7841">
        <w:rPr>
          <w:rFonts w:cstheme="minorHAnsi"/>
          <w:sz w:val="24"/>
          <w:szCs w:val="24"/>
        </w:rPr>
        <w:t>, a szervezés folyamatos.</w:t>
      </w:r>
    </w:p>
    <w:p w14:paraId="0486AAF1" w14:textId="77777777" w:rsidR="004C55A0" w:rsidRPr="005C7841" w:rsidRDefault="004C55A0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0B7002AD" w14:textId="7962A32F" w:rsidR="003D2E2F" w:rsidRPr="005C7841" w:rsidRDefault="003D2E2F" w:rsidP="005C7841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5C7841">
        <w:rPr>
          <w:rFonts w:cstheme="minorHAnsi"/>
          <w:b/>
          <w:bCs/>
          <w:sz w:val="24"/>
          <w:szCs w:val="24"/>
        </w:rPr>
        <w:t xml:space="preserve">Tárgyi feltételek: </w:t>
      </w:r>
    </w:p>
    <w:p w14:paraId="2854A328" w14:textId="0767934F" w:rsidR="003D2E2F" w:rsidRPr="005C7841" w:rsidRDefault="003D2E2F" w:rsidP="005C7841">
      <w:pPr>
        <w:spacing w:after="0" w:line="360" w:lineRule="auto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A bölcsőde környezetét, helyi adottságait tekintve ideális ahhoz, hogy a gyerekek nyugodt körülmények között </w:t>
      </w:r>
      <w:r w:rsidR="00222E5A" w:rsidRPr="005C7841">
        <w:rPr>
          <w:rFonts w:cstheme="minorHAnsi"/>
          <w:sz w:val="24"/>
          <w:szCs w:val="24"/>
        </w:rPr>
        <w:t>egészségesen fejlődjenek. A csoportszobák berendezése megfelelő, új, fejlesztést elősegítő eszközeink, játékaink vannak. Kisgyermekellátással foglalkozó intézmények es</w:t>
      </w:r>
      <w:r w:rsidR="00D72345" w:rsidRPr="005C7841">
        <w:rPr>
          <w:rFonts w:cstheme="minorHAnsi"/>
          <w:sz w:val="24"/>
          <w:szCs w:val="24"/>
        </w:rPr>
        <w:t>e</w:t>
      </w:r>
      <w:r w:rsidR="00222E5A" w:rsidRPr="005C7841">
        <w:rPr>
          <w:rFonts w:cstheme="minorHAnsi"/>
          <w:sz w:val="24"/>
          <w:szCs w:val="24"/>
        </w:rPr>
        <w:t xml:space="preserve">tében alapkövetelmény, hogy az épület biztonságos és esztétikus legyen, illetve a gyermekek által </w:t>
      </w:r>
      <w:r w:rsidR="004A27E0" w:rsidRPr="005C7841">
        <w:rPr>
          <w:rFonts w:cstheme="minorHAnsi"/>
          <w:sz w:val="24"/>
          <w:szCs w:val="24"/>
        </w:rPr>
        <w:t>használt</w:t>
      </w:r>
      <w:r w:rsidR="00222E5A" w:rsidRPr="005C7841">
        <w:rPr>
          <w:rFonts w:cstheme="minorHAnsi"/>
          <w:sz w:val="24"/>
          <w:szCs w:val="24"/>
        </w:rPr>
        <w:t xml:space="preserve"> helyiségek a korosztálynak </w:t>
      </w:r>
      <w:r w:rsidR="004A27E0" w:rsidRPr="005C7841">
        <w:rPr>
          <w:rFonts w:cstheme="minorHAnsi"/>
          <w:sz w:val="24"/>
          <w:szCs w:val="24"/>
        </w:rPr>
        <w:t>megfelelő</w:t>
      </w:r>
      <w:r w:rsidR="00222E5A" w:rsidRPr="005C7841">
        <w:rPr>
          <w:rFonts w:cstheme="minorHAnsi"/>
          <w:sz w:val="24"/>
          <w:szCs w:val="24"/>
        </w:rPr>
        <w:t xml:space="preserve">, korszerű bútorokkal kerüljenek berendezésre. Fontos szempont az eszközöknél: a tartósság, a használhatóság, a </w:t>
      </w:r>
      <w:r w:rsidR="004A27E0" w:rsidRPr="005C7841">
        <w:rPr>
          <w:rFonts w:cstheme="minorHAnsi"/>
          <w:sz w:val="24"/>
          <w:szCs w:val="24"/>
        </w:rPr>
        <w:t>megfelelő</w:t>
      </w:r>
      <w:r w:rsidR="00222E5A" w:rsidRPr="005C7841">
        <w:rPr>
          <w:rFonts w:cstheme="minorHAnsi"/>
          <w:sz w:val="24"/>
          <w:szCs w:val="24"/>
        </w:rPr>
        <w:t xml:space="preserve"> mennyiség, és a balesetmentesség. Csoportszobáink dekoratívak, a kisgyermeknevelők mindent megtesznek azért, hogy a csoportszobák az évszaknak, </w:t>
      </w:r>
      <w:r w:rsidR="004A27E0" w:rsidRPr="005C7841">
        <w:rPr>
          <w:rFonts w:cstheme="minorHAnsi"/>
          <w:sz w:val="24"/>
          <w:szCs w:val="24"/>
        </w:rPr>
        <w:lastRenderedPageBreak/>
        <w:t>eseményeknek</w:t>
      </w:r>
      <w:r w:rsidR="00222E5A" w:rsidRPr="005C7841">
        <w:rPr>
          <w:rFonts w:cstheme="minorHAnsi"/>
          <w:sz w:val="24"/>
          <w:szCs w:val="24"/>
        </w:rPr>
        <w:t xml:space="preserve"> </w:t>
      </w:r>
      <w:r w:rsidR="004A27E0" w:rsidRPr="005C7841">
        <w:rPr>
          <w:rFonts w:cstheme="minorHAnsi"/>
          <w:sz w:val="24"/>
          <w:szCs w:val="24"/>
        </w:rPr>
        <w:t>megfelelően</w:t>
      </w:r>
      <w:r w:rsidR="00222E5A" w:rsidRPr="005C7841">
        <w:rPr>
          <w:rFonts w:cstheme="minorHAnsi"/>
          <w:sz w:val="24"/>
          <w:szCs w:val="24"/>
        </w:rPr>
        <w:t xml:space="preserve"> dekorálva legyenek. Tárgyi feltételeink nagyon jók, minden csoportszobában megtalálhatók a gyermekek életkori </w:t>
      </w:r>
      <w:r w:rsidR="004A27E0" w:rsidRPr="005C7841">
        <w:rPr>
          <w:rFonts w:cstheme="minorHAnsi"/>
          <w:sz w:val="24"/>
          <w:szCs w:val="24"/>
        </w:rPr>
        <w:t>sajátosságaink</w:t>
      </w:r>
      <w:r w:rsidR="00222E5A" w:rsidRPr="005C7841">
        <w:rPr>
          <w:rFonts w:cstheme="minorHAnsi"/>
          <w:sz w:val="24"/>
          <w:szCs w:val="24"/>
        </w:rPr>
        <w:t xml:space="preserve"> megfelelő értelmi képességet fejlesztő játékok, építő- és konstruáló játékok, szer</w:t>
      </w:r>
      <w:r w:rsidR="004A27E0" w:rsidRPr="005C7841">
        <w:rPr>
          <w:rFonts w:cstheme="minorHAnsi"/>
          <w:sz w:val="24"/>
          <w:szCs w:val="24"/>
        </w:rPr>
        <w:t>e</w:t>
      </w:r>
      <w:r w:rsidR="00222E5A" w:rsidRPr="005C7841">
        <w:rPr>
          <w:rFonts w:cstheme="minorHAnsi"/>
          <w:sz w:val="24"/>
          <w:szCs w:val="24"/>
        </w:rPr>
        <w:t>pjátékok eszközei, gyermekbútorai és a vizuális nevelés eszközei</w:t>
      </w:r>
      <w:r w:rsidR="00463F43" w:rsidRPr="005C7841">
        <w:rPr>
          <w:rFonts w:cstheme="minorHAnsi"/>
          <w:sz w:val="24"/>
          <w:szCs w:val="24"/>
        </w:rPr>
        <w:t xml:space="preserve">. </w:t>
      </w:r>
    </w:p>
    <w:p w14:paraId="448D2095" w14:textId="3B9A4A15" w:rsidR="00E01946" w:rsidRPr="005C7841" w:rsidRDefault="00E01946" w:rsidP="005C7841">
      <w:pPr>
        <w:spacing w:after="0" w:line="360" w:lineRule="auto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Csoportszoba: A szobákat úgy rendez</w:t>
      </w:r>
      <w:r w:rsidR="00145159" w:rsidRPr="005C7841">
        <w:rPr>
          <w:rFonts w:cstheme="minorHAnsi"/>
          <w:sz w:val="24"/>
          <w:szCs w:val="24"/>
        </w:rPr>
        <w:t>t</w:t>
      </w:r>
      <w:r w:rsidRPr="005C7841">
        <w:rPr>
          <w:rFonts w:cstheme="minorHAnsi"/>
          <w:sz w:val="24"/>
          <w:szCs w:val="24"/>
        </w:rPr>
        <w:t xml:space="preserve">ük be, hogy a gyermekek egészséges fejlődése biztosítva legyen, mozgás és játékigényük kielégítést nyerhessen, kedvükre játszhassanak társaikkal és kisgyermeknevelőjükkel. </w:t>
      </w:r>
    </w:p>
    <w:p w14:paraId="087F1016" w14:textId="4DC04AB1" w:rsidR="00BE7690" w:rsidRPr="005C7841" w:rsidRDefault="00E01946" w:rsidP="005C7841">
      <w:pPr>
        <w:spacing w:after="0" w:line="360" w:lineRule="auto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Játszóudvar: A bölcsőde udvara is a kor követelményeinek megfelelően lett </w:t>
      </w:r>
      <w:r w:rsidR="004A27E0" w:rsidRPr="005C7841">
        <w:rPr>
          <w:rFonts w:cstheme="minorHAnsi"/>
          <w:sz w:val="24"/>
          <w:szCs w:val="24"/>
        </w:rPr>
        <w:t>kialakítva</w:t>
      </w:r>
      <w:r w:rsidRPr="005C7841">
        <w:rPr>
          <w:rFonts w:cstheme="minorHAnsi"/>
          <w:sz w:val="24"/>
          <w:szCs w:val="24"/>
        </w:rPr>
        <w:t xml:space="preserve">, ahol nyugodt körülmények között játszhatnak a kisgyermekek. A bölcsődés korú </w:t>
      </w:r>
      <w:r w:rsidR="004A27E0" w:rsidRPr="005C7841">
        <w:rPr>
          <w:rFonts w:cstheme="minorHAnsi"/>
          <w:sz w:val="24"/>
          <w:szCs w:val="24"/>
        </w:rPr>
        <w:t>gyermek</w:t>
      </w:r>
      <w:r w:rsidRPr="005C7841">
        <w:rPr>
          <w:rFonts w:cstheme="minorHAnsi"/>
          <w:sz w:val="24"/>
          <w:szCs w:val="24"/>
        </w:rPr>
        <w:t xml:space="preserve"> apró termetéhez illő felszerelést (</w:t>
      </w:r>
      <w:r w:rsidR="004A27E0" w:rsidRPr="005C7841">
        <w:rPr>
          <w:rFonts w:cstheme="minorHAnsi"/>
          <w:sz w:val="24"/>
          <w:szCs w:val="24"/>
        </w:rPr>
        <w:t>rögzített</w:t>
      </w:r>
      <w:r w:rsidRPr="005C7841">
        <w:rPr>
          <w:rFonts w:cstheme="minorHAnsi"/>
          <w:sz w:val="24"/>
          <w:szCs w:val="24"/>
        </w:rPr>
        <w:t xml:space="preserve"> és mobil </w:t>
      </w:r>
      <w:r w:rsidR="004A27E0" w:rsidRPr="005C7841">
        <w:rPr>
          <w:rFonts w:cstheme="minorHAnsi"/>
          <w:sz w:val="24"/>
          <w:szCs w:val="24"/>
        </w:rPr>
        <w:t>kerti,</w:t>
      </w:r>
      <w:r w:rsidRPr="005C7841">
        <w:rPr>
          <w:rFonts w:cstheme="minorHAnsi"/>
          <w:sz w:val="24"/>
          <w:szCs w:val="24"/>
        </w:rPr>
        <w:t xml:space="preserve"> illetve nagymozgás fejlesztő játékok) és a futkározáshoz sok szabad teret talál. A gyer</w:t>
      </w:r>
      <w:r w:rsidR="004A27E0" w:rsidRPr="005C7841">
        <w:rPr>
          <w:rFonts w:cstheme="minorHAnsi"/>
          <w:sz w:val="24"/>
          <w:szCs w:val="24"/>
        </w:rPr>
        <w:t>mekek</w:t>
      </w:r>
      <w:r w:rsidRPr="005C7841">
        <w:rPr>
          <w:rFonts w:cstheme="minorHAnsi"/>
          <w:sz w:val="24"/>
          <w:szCs w:val="24"/>
        </w:rPr>
        <w:t xml:space="preserve"> örömére motorozásra motor pálya</w:t>
      </w:r>
      <w:r w:rsidR="00BE7690" w:rsidRPr="005C7841">
        <w:rPr>
          <w:rFonts w:cstheme="minorHAnsi"/>
          <w:sz w:val="24"/>
          <w:szCs w:val="24"/>
        </w:rPr>
        <w:t xml:space="preserve">került kialakításra. A homokozó a legkisebbeknek való változatban készült. </w:t>
      </w:r>
    </w:p>
    <w:p w14:paraId="0A88DFA8" w14:textId="77777777" w:rsidR="004C55A0" w:rsidRDefault="004C55A0" w:rsidP="005C7841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0983995A" w14:textId="3D589640" w:rsidR="00BF76AE" w:rsidRPr="005C7841" w:rsidRDefault="00F8151C" w:rsidP="005C7841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5C7841">
        <w:rPr>
          <w:rFonts w:cstheme="minorHAnsi"/>
          <w:b/>
          <w:bCs/>
          <w:sz w:val="24"/>
          <w:szCs w:val="24"/>
        </w:rPr>
        <w:t>Étkeztetés:</w:t>
      </w:r>
    </w:p>
    <w:p w14:paraId="3645E4B9" w14:textId="0860CBC8" w:rsidR="00F8151C" w:rsidRPr="005C7841" w:rsidRDefault="00F8151C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Bölcsődénk intézményi gyermekétkeztetést biztosít a bölcsődei ellátásban részesülő gyermekek részére: az ellátási napokon a reggeli főétkezést, a déli meleg </w:t>
      </w:r>
      <w:r w:rsidR="000F7D2A" w:rsidRPr="005C7841">
        <w:rPr>
          <w:rFonts w:cstheme="minorHAnsi"/>
          <w:sz w:val="24"/>
          <w:szCs w:val="24"/>
        </w:rPr>
        <w:t>főétkezést,</w:t>
      </w:r>
      <w:r w:rsidRPr="005C7841">
        <w:rPr>
          <w:rFonts w:cstheme="minorHAnsi"/>
          <w:sz w:val="24"/>
          <w:szCs w:val="24"/>
        </w:rPr>
        <w:t xml:space="preserve"> valamint tízórai és uzsonna formájában két kisétkezést. </w:t>
      </w:r>
    </w:p>
    <w:p w14:paraId="3F22C25D" w14:textId="6D608967" w:rsidR="00F8151C" w:rsidRPr="005C7841" w:rsidRDefault="00F8151C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Az étlapot élelmezésvezető állí</w:t>
      </w:r>
      <w:r w:rsidR="00C040C6" w:rsidRPr="005C7841">
        <w:rPr>
          <w:rFonts w:cstheme="minorHAnsi"/>
          <w:sz w:val="24"/>
          <w:szCs w:val="24"/>
        </w:rPr>
        <w:t>totta</w:t>
      </w:r>
      <w:r w:rsidRPr="005C7841">
        <w:rPr>
          <w:rFonts w:cstheme="minorHAnsi"/>
          <w:sz w:val="24"/>
          <w:szCs w:val="24"/>
        </w:rPr>
        <w:t xml:space="preserve"> össze figyelve a gyermekek életkorának megfelelő tápanyagbevitelre a változatosságot is figyelembe véve. </w:t>
      </w:r>
    </w:p>
    <w:p w14:paraId="5CB7161D" w14:textId="2B841ED1" w:rsidR="00F8151C" w:rsidRPr="005C7841" w:rsidRDefault="00F8151C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Minden hétfőn kifüggesztésre kerül</w:t>
      </w:r>
      <w:r w:rsidR="00C040C6" w:rsidRPr="005C7841">
        <w:rPr>
          <w:rFonts w:cstheme="minorHAnsi"/>
          <w:sz w:val="24"/>
          <w:szCs w:val="24"/>
        </w:rPr>
        <w:t>t</w:t>
      </w:r>
      <w:r w:rsidRPr="005C7841">
        <w:rPr>
          <w:rFonts w:cstheme="minorHAnsi"/>
          <w:sz w:val="24"/>
          <w:szCs w:val="24"/>
        </w:rPr>
        <w:t xml:space="preserve"> a heti étlap a faliújságon, hogy a szülők is megtekinthessék. </w:t>
      </w:r>
    </w:p>
    <w:p w14:paraId="401538D6" w14:textId="756678EF" w:rsidR="00F8151C" w:rsidRPr="005C7841" w:rsidRDefault="00F8151C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Tálalókonyhánk a HACCP előírásai szerint működik.</w:t>
      </w:r>
    </w:p>
    <w:p w14:paraId="4C0A1980" w14:textId="77777777" w:rsidR="00966B17" w:rsidRPr="005C7841" w:rsidRDefault="00966B17" w:rsidP="005C7841">
      <w:pPr>
        <w:spacing w:after="0" w:line="360" w:lineRule="auto"/>
        <w:rPr>
          <w:rFonts w:cstheme="minorHAnsi"/>
          <w:sz w:val="24"/>
          <w:szCs w:val="24"/>
        </w:rPr>
      </w:pPr>
    </w:p>
    <w:p w14:paraId="7CB29D49" w14:textId="77777777" w:rsidR="00D004D1" w:rsidRPr="005C7841" w:rsidRDefault="00FE4C01" w:rsidP="004C55A0">
      <w:pPr>
        <w:spacing w:after="0" w:line="360" w:lineRule="auto"/>
        <w:jc w:val="both"/>
        <w:rPr>
          <w:rFonts w:cstheme="minorHAnsi"/>
          <w:i/>
          <w:iCs/>
          <w:sz w:val="24"/>
          <w:szCs w:val="24"/>
        </w:rPr>
      </w:pPr>
      <w:r w:rsidRPr="005C7841">
        <w:rPr>
          <w:rFonts w:cstheme="minorHAnsi"/>
          <w:b/>
          <w:bCs/>
          <w:sz w:val="24"/>
          <w:szCs w:val="24"/>
        </w:rPr>
        <w:t>A bölcsőde kapcsolatai</w:t>
      </w:r>
      <w:r w:rsidRPr="005C7841">
        <w:rPr>
          <w:rFonts w:cstheme="minorHAnsi"/>
          <w:i/>
          <w:iCs/>
          <w:sz w:val="24"/>
          <w:szCs w:val="24"/>
        </w:rPr>
        <w:t xml:space="preserve"> </w:t>
      </w:r>
    </w:p>
    <w:p w14:paraId="7E0859E2" w14:textId="2DFD22B8" w:rsidR="00D004D1" w:rsidRPr="005C7841" w:rsidRDefault="00FE4C01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A bölcsődei nevelés-gondozás a családi neveléssel együtt, azt kiegészítve szolgálja a gyermek fejlődését. Tevékenységét a vonatkozó gyermeki és szülői jogok és kötelességek </w:t>
      </w:r>
      <w:r w:rsidR="00D004D1" w:rsidRPr="005C7841">
        <w:rPr>
          <w:rFonts w:cstheme="minorHAnsi"/>
          <w:sz w:val="24"/>
          <w:szCs w:val="24"/>
        </w:rPr>
        <w:t>figyelembevételével</w:t>
      </w:r>
      <w:r w:rsidRPr="005C7841">
        <w:rPr>
          <w:rFonts w:cstheme="minorHAnsi"/>
          <w:sz w:val="24"/>
          <w:szCs w:val="24"/>
        </w:rPr>
        <w:t xml:space="preserve"> végzi. </w:t>
      </w:r>
    </w:p>
    <w:p w14:paraId="50CFA640" w14:textId="77777777" w:rsidR="00D004D1" w:rsidRPr="005C7841" w:rsidRDefault="00FE4C01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A szülő joga, hogy: </w:t>
      </w:r>
    </w:p>
    <w:p w14:paraId="63B6CE74" w14:textId="77777777" w:rsidR="00D004D1" w:rsidRPr="005C7841" w:rsidRDefault="00FE4C01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• megválassza az intézményt, melyre gyermeke nevelését-gondozását bízza;</w:t>
      </w:r>
    </w:p>
    <w:p w14:paraId="67E07593" w14:textId="0D0FD2A0" w:rsidR="00D004D1" w:rsidRPr="005C7841" w:rsidRDefault="00FE4C01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• megismerhesse a gyermekcsoportok életét; </w:t>
      </w:r>
    </w:p>
    <w:p w14:paraId="04BA9638" w14:textId="77777777" w:rsidR="00D004D1" w:rsidRPr="005C7841" w:rsidRDefault="00FE4C01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• megismerje a nevelési-gondozási elveket; </w:t>
      </w:r>
    </w:p>
    <w:p w14:paraId="54A9477A" w14:textId="77777777" w:rsidR="00D004D1" w:rsidRPr="005C7841" w:rsidRDefault="00FE4C01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• tanácsot, tájékoztatást kérjen és kapjon a kisgyermeknevelőtől;</w:t>
      </w:r>
    </w:p>
    <w:p w14:paraId="013A9EA1" w14:textId="77777777" w:rsidR="00D004D1" w:rsidRPr="005C7841" w:rsidRDefault="00FE4C01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lastRenderedPageBreak/>
        <w:t xml:space="preserve">• véleményt mondjon, illetve javaslatot tegyen a bölcsőde működésével kapcsolatban; </w:t>
      </w:r>
    </w:p>
    <w:p w14:paraId="0E17CFD7" w14:textId="77777777" w:rsidR="00D004D1" w:rsidRPr="005C7841" w:rsidRDefault="00FE4C01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• megismerje saját gyermeke ellátásával kapcsolatos dokumentumokat. </w:t>
      </w:r>
    </w:p>
    <w:p w14:paraId="39B2F91F" w14:textId="77777777" w:rsidR="00D004D1" w:rsidRPr="005C7841" w:rsidRDefault="00FE4C01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A szülő kötelessége, hogy: </w:t>
      </w:r>
    </w:p>
    <w:p w14:paraId="3FEDF7A0" w14:textId="77777777" w:rsidR="00D004D1" w:rsidRPr="005C7841" w:rsidRDefault="00FE4C01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• a gyermeke ellátásában közreműködő személyekkel és intézményekkel </w:t>
      </w:r>
      <w:proofErr w:type="spellStart"/>
      <w:r w:rsidRPr="005C7841">
        <w:rPr>
          <w:rFonts w:cstheme="minorHAnsi"/>
          <w:sz w:val="24"/>
          <w:szCs w:val="24"/>
        </w:rPr>
        <w:t>együttműködjön</w:t>
      </w:r>
      <w:proofErr w:type="spellEnd"/>
      <w:r w:rsidRPr="005C7841">
        <w:rPr>
          <w:rFonts w:cstheme="minorHAnsi"/>
          <w:sz w:val="24"/>
          <w:szCs w:val="24"/>
        </w:rPr>
        <w:t xml:space="preserve">, </w:t>
      </w:r>
    </w:p>
    <w:p w14:paraId="6E83C4E2" w14:textId="77777777" w:rsidR="00D004D1" w:rsidRPr="005C7841" w:rsidRDefault="00FE4C01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• a fizetendő térítési díjat időben rendezze, </w:t>
      </w:r>
    </w:p>
    <w:p w14:paraId="2D7B9171" w14:textId="77777777" w:rsidR="00D004D1" w:rsidRPr="005C7841" w:rsidRDefault="00FE4C01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• az intézmény házirendjét betartsa. </w:t>
      </w:r>
    </w:p>
    <w:p w14:paraId="3A054308" w14:textId="68F8D7CC" w:rsidR="00D004D1" w:rsidRPr="005C7841" w:rsidRDefault="00FE4C01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A gyermek joga, hogy: </w:t>
      </w:r>
    </w:p>
    <w:p w14:paraId="70A1DF35" w14:textId="77777777" w:rsidR="00D004D1" w:rsidRPr="005C7841" w:rsidRDefault="00FE4C01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• segítséget kapjon a saját családjában történő nevelkedéséhez, személyiségének kibontakoztatásához, a fejlődését veszélyeztető helyzet elhárításához, a társadalomba való beilleszkedéshez; </w:t>
      </w:r>
    </w:p>
    <w:p w14:paraId="5ABD31FB" w14:textId="77777777" w:rsidR="00D004D1" w:rsidRPr="005C7841" w:rsidRDefault="00FE4C01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• sérülés, tartós betegség esetén a fejlődését és személyisége kibontakozását segítő különleges ellátásban részesüljön; </w:t>
      </w:r>
    </w:p>
    <w:p w14:paraId="759182AB" w14:textId="77777777" w:rsidR="00D004D1" w:rsidRPr="005C7841" w:rsidRDefault="00FE4C01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• a fejlődésére ártalmas környezeti és társadalmi hatások, valamint az egészségére káros szerek ellen védelemben részesüljön; </w:t>
      </w:r>
    </w:p>
    <w:p w14:paraId="6A6E7E1D" w14:textId="0ABDCF42" w:rsidR="00D004D1" w:rsidRPr="005C7841" w:rsidRDefault="00FE4C01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• emberi méltóságát tiszteletben tartsák, a bántalmazással – fizikai, szexuális vagy lelki erőszakkal </w:t>
      </w:r>
      <w:r w:rsidR="00D72345" w:rsidRPr="005C7841">
        <w:rPr>
          <w:rFonts w:cstheme="minorHAnsi"/>
          <w:sz w:val="24"/>
          <w:szCs w:val="24"/>
        </w:rPr>
        <w:t>–,</w:t>
      </w:r>
      <w:r w:rsidRPr="005C7841">
        <w:rPr>
          <w:rFonts w:cstheme="minorHAnsi"/>
          <w:sz w:val="24"/>
          <w:szCs w:val="24"/>
        </w:rPr>
        <w:t xml:space="preserve"> az elhanyagolással szemben védelemben részesüljön; </w:t>
      </w:r>
    </w:p>
    <w:p w14:paraId="2436E4EB" w14:textId="77777777" w:rsidR="00D004D1" w:rsidRPr="005C7841" w:rsidRDefault="00FE4C01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• a hátrányos megkülönböztetés minden formájától mentes nevelésben-gondozásban részesüljön.</w:t>
      </w:r>
    </w:p>
    <w:p w14:paraId="4E85A2B0" w14:textId="32E0FE1E" w:rsidR="000F7D2A" w:rsidRDefault="00FE4C01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A bölcsődelátogatás, a családlátogatás, a szülővel történő fokozatos beszoktatás és a napi találkozások biztosítják, hogy a szülők megismerjék a bölcsődei nevelés-gondozás elveit és gyakorlatát, a kisgyermeknevelő pedig, a szülő segítségével megismeri a gyermek egyéni igényeit, szokásait. Ezek a tapasztalatok kölcsönösen segítik a család és az intézmény közötti jó kapcsolat kialakítását és elősegíti az együttnevelés megvalósulását. A bölcsőde – egymás kompetencia határainak kölcsönös tiszteletben tartásával – </w:t>
      </w:r>
      <w:r w:rsidR="00C040C6" w:rsidRPr="005C7841">
        <w:rPr>
          <w:rFonts w:cstheme="minorHAnsi"/>
          <w:sz w:val="24"/>
          <w:szCs w:val="24"/>
        </w:rPr>
        <w:t xml:space="preserve">egész évben </w:t>
      </w:r>
      <w:r w:rsidRPr="005C7841">
        <w:rPr>
          <w:rFonts w:cstheme="minorHAnsi"/>
          <w:sz w:val="24"/>
          <w:szCs w:val="24"/>
        </w:rPr>
        <w:t>együttműköd</w:t>
      </w:r>
      <w:r w:rsidR="00C040C6" w:rsidRPr="005C7841">
        <w:rPr>
          <w:rFonts w:cstheme="minorHAnsi"/>
          <w:sz w:val="24"/>
          <w:szCs w:val="24"/>
        </w:rPr>
        <w:t xml:space="preserve">ött </w:t>
      </w:r>
      <w:r w:rsidRPr="005C7841">
        <w:rPr>
          <w:rFonts w:cstheme="minorHAnsi"/>
          <w:sz w:val="24"/>
          <w:szCs w:val="24"/>
        </w:rPr>
        <w:t>mindazokkal, akik a családoknak nyújtott szolgáltatások és ellátások során a gyermekkel, illetve a gyermek családjával kapcsolatba kerülhetnek (</w:t>
      </w:r>
      <w:proofErr w:type="spellStart"/>
      <w:r w:rsidR="00D004D1" w:rsidRPr="005C7841">
        <w:rPr>
          <w:rFonts w:cstheme="minorHAnsi"/>
          <w:sz w:val="24"/>
          <w:szCs w:val="24"/>
        </w:rPr>
        <w:t>gyermekjóléti</w:t>
      </w:r>
      <w:proofErr w:type="spellEnd"/>
      <w:r w:rsidRPr="005C7841">
        <w:rPr>
          <w:rFonts w:cstheme="minorHAnsi"/>
          <w:sz w:val="24"/>
          <w:szCs w:val="24"/>
        </w:rPr>
        <w:t xml:space="preserve"> szolgálat, védőnői szolgálat, házi gyermekorvos, nevelési tanácsadó, családsegítő központ, óvoda, a korai fejlesztés szakemberei, szakértői bizottság, gyermekvédelmi szakellátás, gyámügy). </w:t>
      </w:r>
    </w:p>
    <w:p w14:paraId="7B108CE4" w14:textId="77777777" w:rsidR="00664031" w:rsidRPr="005C7841" w:rsidRDefault="00664031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189A0DC7" w14:textId="77777777" w:rsidR="00BE7690" w:rsidRPr="005C7841" w:rsidRDefault="00BE7690" w:rsidP="005C7841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5C7841">
        <w:rPr>
          <w:rFonts w:cstheme="minorHAnsi"/>
          <w:b/>
          <w:bCs/>
          <w:sz w:val="24"/>
          <w:szCs w:val="24"/>
        </w:rPr>
        <w:t xml:space="preserve">A családok és a bölcsőde kapcsolata: </w:t>
      </w:r>
    </w:p>
    <w:p w14:paraId="1D9F2239" w14:textId="777C4C1C" w:rsidR="00BE7690" w:rsidRPr="005C7841" w:rsidRDefault="00BE7690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Intézményünkben nagyon fontosnak tartjuk a családokkal való együttműködést, a kölcsönös bizalmon alapuló korrekt, partneri viszony kialakítását a szülők és kisgyermeknevelők között. </w:t>
      </w:r>
      <w:r w:rsidRPr="005C7841">
        <w:rPr>
          <w:rFonts w:cstheme="minorHAnsi"/>
          <w:sz w:val="24"/>
          <w:szCs w:val="24"/>
        </w:rPr>
        <w:lastRenderedPageBreak/>
        <w:t>Kiemelt figyelmet fordít</w:t>
      </w:r>
      <w:r w:rsidR="00C040C6" w:rsidRPr="005C7841">
        <w:rPr>
          <w:rFonts w:cstheme="minorHAnsi"/>
          <w:sz w:val="24"/>
          <w:szCs w:val="24"/>
        </w:rPr>
        <w:t>ott</w:t>
      </w:r>
      <w:r w:rsidRPr="005C7841">
        <w:rPr>
          <w:rFonts w:cstheme="minorHAnsi"/>
          <w:sz w:val="24"/>
          <w:szCs w:val="24"/>
        </w:rPr>
        <w:t xml:space="preserve">unk a kétoldalú/kölcsönös tájékoztatásra, a szülői visszajelzésekre, melyre a következő lehetőségeink vannak: </w:t>
      </w:r>
    </w:p>
    <w:p w14:paraId="2F0F2185" w14:textId="4C03C83E" w:rsidR="00E01946" w:rsidRPr="005C7841" w:rsidRDefault="00BE7690" w:rsidP="004C55A0">
      <w:pPr>
        <w:pStyle w:val="Listaszerbekezds"/>
        <w:numPr>
          <w:ilvl w:val="0"/>
          <w:numId w:val="4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napi találkozások (gyermekek bevételekor, haza</w:t>
      </w:r>
      <w:r w:rsidR="001B7C36" w:rsidRPr="005C7841">
        <w:rPr>
          <w:rFonts w:cstheme="minorHAnsi"/>
          <w:sz w:val="24"/>
          <w:szCs w:val="24"/>
        </w:rPr>
        <w:t>adáskor)</w:t>
      </w:r>
    </w:p>
    <w:p w14:paraId="6B381350" w14:textId="3EF5F88A" w:rsidR="001B7C36" w:rsidRPr="005C7841" w:rsidRDefault="001B7C36" w:rsidP="004C55A0">
      <w:pPr>
        <w:pStyle w:val="Listaszerbekezds"/>
        <w:numPr>
          <w:ilvl w:val="0"/>
          <w:numId w:val="4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hirdetőtáblákon az aktuális információk megosztása</w:t>
      </w:r>
    </w:p>
    <w:p w14:paraId="7F122B97" w14:textId="52E5FA57" w:rsidR="001B7C36" w:rsidRPr="005C7841" w:rsidRDefault="001B7C36" w:rsidP="004C55A0">
      <w:pPr>
        <w:pStyle w:val="Listaszerbekezds"/>
        <w:numPr>
          <w:ilvl w:val="0"/>
          <w:numId w:val="4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családi füzet (kölcsönös információcsere)</w:t>
      </w:r>
    </w:p>
    <w:p w14:paraId="33F2AA36" w14:textId="1062A82D" w:rsidR="001B7C36" w:rsidRPr="005C7841" w:rsidRDefault="001B7C36" w:rsidP="004C55A0">
      <w:pPr>
        <w:pStyle w:val="Listaszerbekezds"/>
        <w:numPr>
          <w:ilvl w:val="0"/>
          <w:numId w:val="4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 bölcsőde Facebook oldala, zárt Messenger csoportok</w:t>
      </w:r>
    </w:p>
    <w:p w14:paraId="60049F60" w14:textId="0C69C4C2" w:rsidR="001B7C36" w:rsidRPr="005C7841" w:rsidRDefault="00311A92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A bölcsődei nevelőmunkánk a családi nevelés értékeire épül, kiegészíti, összhangban van vele. </w:t>
      </w:r>
      <w:r w:rsidR="001B7C36" w:rsidRPr="005C7841">
        <w:rPr>
          <w:rFonts w:cstheme="minorHAnsi"/>
          <w:sz w:val="24"/>
          <w:szCs w:val="24"/>
        </w:rPr>
        <w:t xml:space="preserve">Szakmai munkánkban nagy jelentőséget tulajdonítunk a családlátogatásoknak, mely </w:t>
      </w:r>
      <w:r w:rsidRPr="005C7841">
        <w:rPr>
          <w:rFonts w:cstheme="minorHAnsi"/>
          <w:sz w:val="24"/>
          <w:szCs w:val="24"/>
        </w:rPr>
        <w:t>kiváló</w:t>
      </w:r>
      <w:r w:rsidR="001B7C36" w:rsidRPr="005C7841">
        <w:rPr>
          <w:rFonts w:cstheme="minorHAnsi"/>
          <w:sz w:val="24"/>
          <w:szCs w:val="24"/>
        </w:rPr>
        <w:t xml:space="preserve"> </w:t>
      </w:r>
      <w:r w:rsidRPr="005C7841">
        <w:rPr>
          <w:rFonts w:cstheme="minorHAnsi"/>
          <w:sz w:val="24"/>
          <w:szCs w:val="24"/>
        </w:rPr>
        <w:t>alkalmat</w:t>
      </w:r>
      <w:r w:rsidR="001B7C36" w:rsidRPr="005C7841">
        <w:rPr>
          <w:rFonts w:cstheme="minorHAnsi"/>
          <w:sz w:val="24"/>
          <w:szCs w:val="24"/>
        </w:rPr>
        <w:t xml:space="preserve"> nyújt a család és a bölcsőde kapcsolatának építésére. </w:t>
      </w:r>
      <w:r w:rsidR="00ED22EF" w:rsidRPr="005C7841">
        <w:rPr>
          <w:rFonts w:cstheme="minorHAnsi"/>
          <w:sz w:val="24"/>
          <w:szCs w:val="24"/>
        </w:rPr>
        <w:t xml:space="preserve">A szülővel történő beszoktatás nagyban segíti a gyermekek adaptációját a bölcsődei élethez. </w:t>
      </w:r>
      <w:r w:rsidR="00C3252A" w:rsidRPr="005C7841">
        <w:rPr>
          <w:rFonts w:cstheme="minorHAnsi"/>
          <w:sz w:val="24"/>
          <w:szCs w:val="24"/>
        </w:rPr>
        <w:t>Célunk,</w:t>
      </w:r>
      <w:r w:rsidRPr="005C7841">
        <w:rPr>
          <w:rFonts w:cstheme="minorHAnsi"/>
          <w:sz w:val="24"/>
          <w:szCs w:val="24"/>
        </w:rPr>
        <w:t xml:space="preserve"> hogy támogassuk a kisgyermekes családokat gyermekeik nevelésében. </w:t>
      </w:r>
    </w:p>
    <w:p w14:paraId="4C5C0B75" w14:textId="77777777" w:rsidR="004C55A0" w:rsidRDefault="004C55A0" w:rsidP="004C55A0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</w:p>
    <w:p w14:paraId="6ADDB761" w14:textId="3FF8F1AB" w:rsidR="00ED22EF" w:rsidRPr="005C7841" w:rsidRDefault="00ED22EF" w:rsidP="004C55A0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 w:rsidRPr="005C7841">
        <w:rPr>
          <w:rFonts w:cstheme="minorHAnsi"/>
          <w:b/>
          <w:bCs/>
          <w:sz w:val="24"/>
          <w:szCs w:val="24"/>
        </w:rPr>
        <w:t>Együttműködés más intézményekkel:</w:t>
      </w:r>
    </w:p>
    <w:p w14:paraId="04A8EF9E" w14:textId="073102CA" w:rsidR="00311A92" w:rsidRPr="005C7841" w:rsidRDefault="00931B79" w:rsidP="004C55A0">
      <w:pPr>
        <w:pStyle w:val="Listaszerbekezds"/>
        <w:numPr>
          <w:ilvl w:val="0"/>
          <w:numId w:val="5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A Módszertani ellenőrzési feladatokat a Magyar Bölcsődék Egyesülete látja el. </w:t>
      </w:r>
    </w:p>
    <w:p w14:paraId="0496DCF0" w14:textId="0F463378" w:rsidR="00931B79" w:rsidRPr="005C7841" w:rsidRDefault="00931B79" w:rsidP="004C55A0">
      <w:pPr>
        <w:pStyle w:val="Listaszerbekezds"/>
        <w:numPr>
          <w:ilvl w:val="0"/>
          <w:numId w:val="5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Folyamatos a kapcsolattartás a Mélykút Város Önkormányzat Gondozási Központjának Család és Gyermekjóléti szolgálatával. Az esetmegbeszéléseken lehetőség nyílik a szakmai kérdések megbeszélésére.</w:t>
      </w:r>
    </w:p>
    <w:p w14:paraId="655DFAE5" w14:textId="34F1FF55" w:rsidR="00931B79" w:rsidRPr="005C7841" w:rsidRDefault="00931B79" w:rsidP="004C55A0">
      <w:pPr>
        <w:pStyle w:val="Listaszerbekezds"/>
        <w:numPr>
          <w:ilvl w:val="0"/>
          <w:numId w:val="5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Az Óvodákkal: Intézménylátogatásra invitáljuk az </w:t>
      </w:r>
      <w:r w:rsidR="0090266E" w:rsidRPr="005C7841">
        <w:rPr>
          <w:rFonts w:cstheme="minorHAnsi"/>
          <w:sz w:val="24"/>
          <w:szCs w:val="24"/>
        </w:rPr>
        <w:t>óvodapedagógusokat,</w:t>
      </w:r>
      <w:r w:rsidRPr="005C7841">
        <w:rPr>
          <w:rFonts w:cstheme="minorHAnsi"/>
          <w:sz w:val="24"/>
          <w:szCs w:val="24"/>
        </w:rPr>
        <w:t xml:space="preserve"> hogy találkozhassanak a leendő óvodásokkal. </w:t>
      </w:r>
    </w:p>
    <w:p w14:paraId="66C1BC15" w14:textId="4212C227" w:rsidR="00931B79" w:rsidRPr="005C7841" w:rsidRDefault="00931B79" w:rsidP="004C55A0">
      <w:pPr>
        <w:pStyle w:val="Listaszerbekezds"/>
        <w:numPr>
          <w:ilvl w:val="0"/>
          <w:numId w:val="5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Védőnői szolgálat kollégáival</w:t>
      </w:r>
    </w:p>
    <w:p w14:paraId="31268428" w14:textId="0AF4045F" w:rsidR="00931B79" w:rsidRPr="005C7841" w:rsidRDefault="00931B79" w:rsidP="004C55A0">
      <w:pPr>
        <w:pStyle w:val="Listaszerbekezds"/>
        <w:numPr>
          <w:ilvl w:val="0"/>
          <w:numId w:val="5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 régióban lévő Bölcsődékkel</w:t>
      </w:r>
    </w:p>
    <w:p w14:paraId="65A5925B" w14:textId="5EE65DF7" w:rsidR="000C613A" w:rsidRPr="007E1199" w:rsidRDefault="005C7841" w:rsidP="004C55A0">
      <w:pPr>
        <w:pStyle w:val="Listaszerbekezds"/>
        <w:numPr>
          <w:ilvl w:val="0"/>
          <w:numId w:val="5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7E1199">
        <w:rPr>
          <w:rFonts w:cstheme="minorHAnsi"/>
          <w:sz w:val="24"/>
          <w:szCs w:val="24"/>
        </w:rPr>
        <w:t>Mélykút Város Önkormányzat Könyvtári Információs és Közösségi Helyével</w:t>
      </w:r>
    </w:p>
    <w:p w14:paraId="2F9EF6FB" w14:textId="339C2DC0" w:rsidR="00931B79" w:rsidRPr="005C7841" w:rsidRDefault="00931B79" w:rsidP="004C55A0">
      <w:pPr>
        <w:pStyle w:val="Listaszerbekezds"/>
        <w:numPr>
          <w:ilvl w:val="0"/>
          <w:numId w:val="5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 Bács-Kiskun</w:t>
      </w:r>
      <w:r w:rsidRPr="007E1199">
        <w:rPr>
          <w:rFonts w:cstheme="minorHAnsi"/>
          <w:sz w:val="24"/>
          <w:szCs w:val="24"/>
        </w:rPr>
        <w:t xml:space="preserve"> </w:t>
      </w:r>
      <w:r w:rsidR="005C7841" w:rsidRPr="007E1199">
        <w:rPr>
          <w:rFonts w:cstheme="minorHAnsi"/>
          <w:sz w:val="24"/>
          <w:szCs w:val="24"/>
        </w:rPr>
        <w:t>Várm</w:t>
      </w:r>
      <w:r w:rsidRPr="007E1199">
        <w:rPr>
          <w:rFonts w:cstheme="minorHAnsi"/>
          <w:sz w:val="24"/>
          <w:szCs w:val="24"/>
        </w:rPr>
        <w:t xml:space="preserve">egyei </w:t>
      </w:r>
      <w:r w:rsidRPr="005C7841">
        <w:rPr>
          <w:rFonts w:cstheme="minorHAnsi"/>
          <w:sz w:val="24"/>
          <w:szCs w:val="24"/>
        </w:rPr>
        <w:t>Pedagógiai Szakszolgálat Jánoshalmi Tagintézmény</w:t>
      </w:r>
      <w:r w:rsidR="0090266E" w:rsidRPr="005C7841">
        <w:rPr>
          <w:rFonts w:cstheme="minorHAnsi"/>
          <w:sz w:val="24"/>
          <w:szCs w:val="24"/>
        </w:rPr>
        <w:t>ével</w:t>
      </w:r>
    </w:p>
    <w:p w14:paraId="13447377" w14:textId="77777777" w:rsidR="004C55A0" w:rsidRDefault="004C55A0" w:rsidP="005C7841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65B1C2D2" w14:textId="02305549" w:rsidR="003E6586" w:rsidRPr="005C7841" w:rsidRDefault="00FE4C01" w:rsidP="005C7841">
      <w:pPr>
        <w:spacing w:after="0" w:line="360" w:lineRule="auto"/>
        <w:rPr>
          <w:rFonts w:cstheme="minorHAnsi"/>
          <w:i/>
          <w:iCs/>
          <w:sz w:val="24"/>
          <w:szCs w:val="24"/>
        </w:rPr>
      </w:pPr>
      <w:r w:rsidRPr="005C7841">
        <w:rPr>
          <w:rFonts w:cstheme="minorHAnsi"/>
          <w:b/>
          <w:bCs/>
          <w:sz w:val="24"/>
          <w:szCs w:val="24"/>
        </w:rPr>
        <w:t xml:space="preserve">Dokumentáció </w:t>
      </w:r>
    </w:p>
    <w:p w14:paraId="494B17B2" w14:textId="75FDF69C" w:rsidR="00FE4C01" w:rsidRPr="005C7841" w:rsidRDefault="00FE4C01" w:rsidP="004C55A0">
      <w:pPr>
        <w:spacing w:after="0" w:line="360" w:lineRule="auto"/>
        <w:jc w:val="both"/>
        <w:rPr>
          <w:rFonts w:cstheme="minorHAnsi"/>
          <w:b/>
          <w:bCs/>
          <w:i/>
          <w:iCs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A bölcsőde a gyermek fejlődésének nyomon követése, a fejlődési folyamat alakulásáról való tájékozódás céljából az egyes módszertani javaslatokban megfogalmazott módon dokumentációt vezet. A dokumentáció vezetése, az abban szereplő adatok, információk felhasználása a gyermekről való lehető legmagasabb színvonalú gondoskodás biztosítása, a gyermek fejlődésének segítése, a hátrányos helyzetű gyermekek esetében a hátrányoknak és következményeiknek enyhítése érdekében történjék. A dokumentáció semmiféleképpen sem a gyermekek minősítését szolgálja. A dokumentáció vezetésénél fontos szempontok: a </w:t>
      </w:r>
      <w:r w:rsidRPr="005C7841">
        <w:rPr>
          <w:rFonts w:cstheme="minorHAnsi"/>
          <w:sz w:val="24"/>
          <w:szCs w:val="24"/>
        </w:rPr>
        <w:lastRenderedPageBreak/>
        <w:t xml:space="preserve">tárgyszerűség (objektivitás), a </w:t>
      </w:r>
      <w:proofErr w:type="spellStart"/>
      <w:r w:rsidRPr="005C7841">
        <w:rPr>
          <w:rFonts w:cstheme="minorHAnsi"/>
          <w:sz w:val="24"/>
          <w:szCs w:val="24"/>
        </w:rPr>
        <w:t>validitás</w:t>
      </w:r>
      <w:proofErr w:type="spellEnd"/>
      <w:r w:rsidRPr="005C7841">
        <w:rPr>
          <w:rFonts w:cstheme="minorHAnsi"/>
          <w:sz w:val="24"/>
          <w:szCs w:val="24"/>
        </w:rPr>
        <w:t xml:space="preserve"> (a szempontok, kategóriák, kritériumok stb. alkalmasak annak a helyzetnek, folyamatnak a jellemzésére, amelyre használják őket), a hitelesség, az árnyaltság, a rendszeresség ill. a folyamatosság. A dokumentáció készítéséhez alkalmazott módszerek és eszközök kiválasztásánál különösképpen tekintettel kell lenni a kisgyermekek fokozott biztonságigényére (személyi- és tárgyi környezet állandósága, az adott helyzetnek a kisgyermek megszokott, számára elfogadott élethelyzetekhez való hasonlósága). A dokumentáció vezetéséhez kérni kell a szülők hozzájárulását, a rögzítetteket kérésre a szülőknek meg kell mutatni. A dokumentáció vezetésénél és őrzésénél a személyiségi jogokat, valamint az adatvédelmi szabályokat a </w:t>
      </w:r>
      <w:proofErr w:type="spellStart"/>
      <w:r w:rsidRPr="005C7841">
        <w:rPr>
          <w:rFonts w:cstheme="minorHAnsi"/>
          <w:sz w:val="24"/>
          <w:szCs w:val="24"/>
        </w:rPr>
        <w:t>legmesszebbmenőkig</w:t>
      </w:r>
      <w:proofErr w:type="spellEnd"/>
      <w:r w:rsidRPr="005C7841">
        <w:rPr>
          <w:rFonts w:cstheme="minorHAnsi"/>
          <w:sz w:val="24"/>
          <w:szCs w:val="24"/>
        </w:rPr>
        <w:t xml:space="preserve"> figyelembe kell venni. </w:t>
      </w:r>
    </w:p>
    <w:p w14:paraId="75B588AC" w14:textId="77777777" w:rsidR="004C55A0" w:rsidRDefault="004C55A0" w:rsidP="005C7841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3A52ACA8" w14:textId="440E5A93" w:rsidR="0090266E" w:rsidRPr="005C7841" w:rsidRDefault="0090266E" w:rsidP="005C7841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5C7841">
        <w:rPr>
          <w:rFonts w:cstheme="minorHAnsi"/>
          <w:b/>
          <w:bCs/>
          <w:sz w:val="24"/>
          <w:szCs w:val="24"/>
        </w:rPr>
        <w:t>Kisgyermeknevelői dokumentáció:</w:t>
      </w:r>
    </w:p>
    <w:p w14:paraId="714A5C5B" w14:textId="25A2AE47" w:rsidR="0090266E" w:rsidRPr="005C7841" w:rsidRDefault="0090266E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A gyermekek fejlődésének nyomon követése rendkívüli jelentőségű a vele folytatott munkában. A hatékonyság érdekében nem elég figyelmünket pusztán a jelenre, az adott pillanatra összpontosítanunk. </w:t>
      </w:r>
      <w:r w:rsidR="004A27E0" w:rsidRPr="005C7841">
        <w:rPr>
          <w:rFonts w:cstheme="minorHAnsi"/>
          <w:sz w:val="24"/>
          <w:szCs w:val="24"/>
        </w:rPr>
        <w:t>Fontos,</w:t>
      </w:r>
      <w:r w:rsidRPr="005C7841">
        <w:rPr>
          <w:rFonts w:cstheme="minorHAnsi"/>
          <w:sz w:val="24"/>
          <w:szCs w:val="24"/>
        </w:rPr>
        <w:t xml:space="preserve"> hogy át tudjuk tekinteni a fejlődés egész folyamatát, ennek érdekében pedig szükséges dokumentálni a </w:t>
      </w:r>
      <w:r w:rsidR="004A27E0" w:rsidRPr="005C7841">
        <w:rPr>
          <w:rFonts w:cstheme="minorHAnsi"/>
          <w:sz w:val="24"/>
          <w:szCs w:val="24"/>
        </w:rPr>
        <w:t>gyermekek</w:t>
      </w:r>
      <w:r w:rsidRPr="005C7841">
        <w:rPr>
          <w:rFonts w:cstheme="minorHAnsi"/>
          <w:sz w:val="24"/>
          <w:szCs w:val="24"/>
        </w:rPr>
        <w:t xml:space="preserve"> tevékenységét, viselkedését. A dokumentációt a bölcsőde </w:t>
      </w:r>
      <w:r w:rsidR="004A27E0" w:rsidRPr="005C7841">
        <w:rPr>
          <w:rFonts w:cstheme="minorHAnsi"/>
          <w:sz w:val="24"/>
          <w:szCs w:val="24"/>
        </w:rPr>
        <w:t>vezető</w:t>
      </w:r>
      <w:r w:rsidRPr="005C7841">
        <w:rPr>
          <w:rFonts w:cstheme="minorHAnsi"/>
          <w:sz w:val="24"/>
          <w:szCs w:val="24"/>
        </w:rPr>
        <w:t xml:space="preserve"> ellenőr</w:t>
      </w:r>
      <w:r w:rsidR="00C040C6" w:rsidRPr="005C7841">
        <w:rPr>
          <w:rFonts w:cstheme="minorHAnsi"/>
          <w:sz w:val="24"/>
          <w:szCs w:val="24"/>
        </w:rPr>
        <w:t>izte</w:t>
      </w:r>
      <w:r w:rsidRPr="005C7841">
        <w:rPr>
          <w:rFonts w:cstheme="minorHAnsi"/>
          <w:sz w:val="24"/>
          <w:szCs w:val="24"/>
        </w:rPr>
        <w:t>, észrevételeivel és javaslataival segít</w:t>
      </w:r>
      <w:r w:rsidR="00C040C6" w:rsidRPr="005C7841">
        <w:rPr>
          <w:rFonts w:cstheme="minorHAnsi"/>
          <w:sz w:val="24"/>
          <w:szCs w:val="24"/>
        </w:rPr>
        <w:t xml:space="preserve">ette a </w:t>
      </w:r>
      <w:r w:rsidRPr="005C7841">
        <w:rPr>
          <w:rFonts w:cstheme="minorHAnsi"/>
          <w:sz w:val="24"/>
          <w:szCs w:val="24"/>
        </w:rPr>
        <w:t xml:space="preserve">munkájukat. </w:t>
      </w:r>
    </w:p>
    <w:p w14:paraId="1DDFBBB1" w14:textId="3189EAA4" w:rsidR="0090266E" w:rsidRPr="005C7841" w:rsidRDefault="0090266E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Kisgyermeknevelők által vezetett dokumentációk: </w:t>
      </w:r>
    </w:p>
    <w:p w14:paraId="17C817C7" w14:textId="1D73DF72" w:rsidR="0090266E" w:rsidRPr="005C7841" w:rsidRDefault="0090266E" w:rsidP="004C55A0">
      <w:pPr>
        <w:pStyle w:val="Listaszerbekezds"/>
        <w:numPr>
          <w:ilvl w:val="0"/>
          <w:numId w:val="6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Csoportnapló</w:t>
      </w:r>
    </w:p>
    <w:p w14:paraId="6EFFC7F8" w14:textId="05133B47" w:rsidR="0090266E" w:rsidRPr="005C7841" w:rsidRDefault="0090266E" w:rsidP="004C55A0">
      <w:pPr>
        <w:pStyle w:val="Listaszerbekezds"/>
        <w:numPr>
          <w:ilvl w:val="0"/>
          <w:numId w:val="6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Gyermek egészségügyi törzslap</w:t>
      </w:r>
    </w:p>
    <w:p w14:paraId="1C945D35" w14:textId="4A699D94" w:rsidR="0090266E" w:rsidRPr="005C7841" w:rsidRDefault="0090266E" w:rsidP="004C55A0">
      <w:pPr>
        <w:pStyle w:val="Listaszerbekezds"/>
        <w:numPr>
          <w:ilvl w:val="0"/>
          <w:numId w:val="6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Családi füzet</w:t>
      </w:r>
    </w:p>
    <w:p w14:paraId="324CC106" w14:textId="766AF018" w:rsidR="0090266E" w:rsidRPr="005C7841" w:rsidRDefault="0090266E" w:rsidP="004C55A0">
      <w:pPr>
        <w:pStyle w:val="Listaszerbekezds"/>
        <w:numPr>
          <w:ilvl w:val="0"/>
          <w:numId w:val="6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Gyermekfejlődési Napló</w:t>
      </w:r>
    </w:p>
    <w:p w14:paraId="62D42427" w14:textId="2DD59D40" w:rsidR="0090266E" w:rsidRPr="005C7841" w:rsidRDefault="0090266E" w:rsidP="004C55A0">
      <w:pPr>
        <w:pStyle w:val="Listaszerbekezds"/>
        <w:numPr>
          <w:ilvl w:val="0"/>
          <w:numId w:val="6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Családlátogatásról szóló esettanulmány</w:t>
      </w:r>
    </w:p>
    <w:p w14:paraId="1A318674" w14:textId="617CC93D" w:rsidR="0090266E" w:rsidRPr="005C7841" w:rsidRDefault="0090266E" w:rsidP="004C55A0">
      <w:pPr>
        <w:pStyle w:val="Listaszerbekezds"/>
        <w:numPr>
          <w:ilvl w:val="0"/>
          <w:numId w:val="6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Gyermekekről vezetett napi jelenléti kimutatás</w:t>
      </w:r>
    </w:p>
    <w:p w14:paraId="58A6E277" w14:textId="5E0B03FD" w:rsidR="0090266E" w:rsidRPr="005C7841" w:rsidRDefault="0090266E" w:rsidP="004C55A0">
      <w:pPr>
        <w:pStyle w:val="Listaszerbekezds"/>
        <w:numPr>
          <w:ilvl w:val="0"/>
          <w:numId w:val="6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Beszoktatásról feljegyzés</w:t>
      </w:r>
    </w:p>
    <w:p w14:paraId="23939C0C" w14:textId="77777777" w:rsidR="004C55A0" w:rsidRDefault="004C55A0" w:rsidP="005C7841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559CAAC3" w14:textId="77777777" w:rsidR="004C55A0" w:rsidRDefault="004C55A0" w:rsidP="005C7841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28BCDFBF" w14:textId="23B443E0" w:rsidR="00AE317A" w:rsidRPr="005C7841" w:rsidRDefault="00AE317A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b/>
          <w:bCs/>
          <w:sz w:val="24"/>
          <w:szCs w:val="24"/>
        </w:rPr>
        <w:t>A fejlődés leggyakoribb jellemzői a bölcsődés kor végére:</w:t>
      </w:r>
      <w:r w:rsidRPr="005C7841">
        <w:rPr>
          <w:rFonts w:cstheme="minorHAnsi"/>
          <w:sz w:val="24"/>
          <w:szCs w:val="24"/>
        </w:rPr>
        <w:t xml:space="preserve"> </w:t>
      </w:r>
    </w:p>
    <w:p w14:paraId="6E1ED958" w14:textId="77777777" w:rsidR="00AE317A" w:rsidRPr="005C7841" w:rsidRDefault="00AE317A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• nagyon sok területen önálló a gyermek: egyedül étkezik, öltözködik, tisztálkodik, legfeljebb apró segítséget igényel; </w:t>
      </w:r>
    </w:p>
    <w:p w14:paraId="78F9482E" w14:textId="77777777" w:rsidR="00AE317A" w:rsidRPr="005C7841" w:rsidRDefault="00AE317A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• már nemcsak a szoros felnőtt-gyermek kapcsolatban érzi magát biztonságban, hanem szívesen játszik társaival is; </w:t>
      </w:r>
    </w:p>
    <w:p w14:paraId="1F5A8A6A" w14:textId="77777777" w:rsidR="00AE317A" w:rsidRPr="005C7841" w:rsidRDefault="00AE317A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lastRenderedPageBreak/>
        <w:t xml:space="preserve">• jól tájékozódik környezetében, ismeri a napi eseményeket, a csoportban kialakított szokásokat, szabályokat, az ezekhez való alkalmazkodás nem jelent nehézséget számára; </w:t>
      </w:r>
    </w:p>
    <w:p w14:paraId="21D88B9F" w14:textId="77777777" w:rsidR="00AE317A" w:rsidRPr="005C7841" w:rsidRDefault="00AE317A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• környezete iránt nyitott, érdekli minden, szívesen vesz részt új tevékenységekben; </w:t>
      </w:r>
    </w:p>
    <w:p w14:paraId="0D6D3CC7" w14:textId="77777777" w:rsidR="00AE317A" w:rsidRPr="005C7841" w:rsidRDefault="00AE317A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• gazdag szókincse van, elsősorban beszéd útján tart kapcsolatot felnőttel, gyermekkel; </w:t>
      </w:r>
    </w:p>
    <w:p w14:paraId="408FA007" w14:textId="60FB02EF" w:rsidR="00AE317A" w:rsidRPr="005C7841" w:rsidRDefault="00AE317A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• a gyermekek többsége szobatiszta.</w:t>
      </w:r>
    </w:p>
    <w:p w14:paraId="2B19E2DA" w14:textId="77777777" w:rsidR="00AE317A" w:rsidRPr="005C7841" w:rsidRDefault="00AE317A" w:rsidP="005C7841">
      <w:pPr>
        <w:spacing w:after="0" w:line="360" w:lineRule="auto"/>
        <w:rPr>
          <w:rFonts w:cstheme="minorHAnsi"/>
          <w:sz w:val="24"/>
          <w:szCs w:val="24"/>
        </w:rPr>
      </w:pPr>
    </w:p>
    <w:p w14:paraId="0EE03F65" w14:textId="2C79E264" w:rsidR="00767DF4" w:rsidRPr="005C7841" w:rsidRDefault="00767DF4" w:rsidP="005C7841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5C7841">
        <w:rPr>
          <w:rFonts w:cstheme="minorHAnsi"/>
          <w:b/>
          <w:bCs/>
          <w:sz w:val="24"/>
          <w:szCs w:val="24"/>
        </w:rPr>
        <w:t>Ünnepek, rendezvények, közös programok megvalósítása</w:t>
      </w:r>
    </w:p>
    <w:p w14:paraId="1AF0B9C3" w14:textId="6ABFC658" w:rsidR="00767DF4" w:rsidRPr="005C7841" w:rsidRDefault="00767DF4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Az ünnepek (Jeles napok) előkészítését, lebonyolítását továbbra is a kisgyermeknevelők és a bölcsődei dolgozók közössége végezte. Vidám</w:t>
      </w:r>
      <w:r w:rsidR="000F7D2A" w:rsidRPr="005C7841">
        <w:rPr>
          <w:rFonts w:cstheme="minorHAnsi"/>
          <w:sz w:val="24"/>
          <w:szCs w:val="24"/>
        </w:rPr>
        <w:t xml:space="preserve">, </w:t>
      </w:r>
      <w:r w:rsidRPr="005C7841">
        <w:rPr>
          <w:rFonts w:cstheme="minorHAnsi"/>
          <w:sz w:val="24"/>
          <w:szCs w:val="24"/>
        </w:rPr>
        <w:t>színes</w:t>
      </w:r>
      <w:r w:rsidR="000F7D2A" w:rsidRPr="005C7841">
        <w:rPr>
          <w:rFonts w:cstheme="minorHAnsi"/>
          <w:sz w:val="24"/>
          <w:szCs w:val="24"/>
        </w:rPr>
        <w:t>, saját</w:t>
      </w:r>
      <w:r w:rsidRPr="005C7841">
        <w:rPr>
          <w:rFonts w:cstheme="minorHAnsi"/>
          <w:sz w:val="24"/>
          <w:szCs w:val="24"/>
        </w:rPr>
        <w:t xml:space="preserve"> programokkal próbáltuk a gyermekek mindennapjait változatosabbá tenni</w:t>
      </w:r>
      <w:r w:rsidR="000F7D2A" w:rsidRPr="005C7841">
        <w:rPr>
          <w:rFonts w:cstheme="minorHAnsi"/>
          <w:sz w:val="24"/>
          <w:szCs w:val="24"/>
        </w:rPr>
        <w:t>,</w:t>
      </w:r>
      <w:r w:rsidR="00342323" w:rsidRPr="005C7841">
        <w:rPr>
          <w:rFonts w:cstheme="minorHAnsi"/>
          <w:sz w:val="24"/>
          <w:szCs w:val="24"/>
        </w:rPr>
        <w:t xml:space="preserve"> mint például kisgyermeknevelők mesejátéka, közös éneklés, kreatív sarok, finomságok kóstolója, ötletes mozgásos játékok ajánlása. Ezekről</w:t>
      </w:r>
      <w:r w:rsidR="000F7D2A" w:rsidRPr="005C7841">
        <w:rPr>
          <w:rFonts w:cstheme="minorHAnsi"/>
          <w:sz w:val="24"/>
          <w:szCs w:val="24"/>
        </w:rPr>
        <w:t xml:space="preserve"> – előzetes szülői hozzájáruló nyilatkozattal a személyiségi jogok védelme érdekében </w:t>
      </w:r>
      <w:r w:rsidR="001B288F" w:rsidRPr="005C7841">
        <w:rPr>
          <w:rFonts w:cstheme="minorHAnsi"/>
          <w:sz w:val="24"/>
          <w:szCs w:val="24"/>
        </w:rPr>
        <w:t>- képeket</w:t>
      </w:r>
      <w:r w:rsidR="00342323" w:rsidRPr="005C7841">
        <w:rPr>
          <w:rFonts w:cstheme="minorHAnsi"/>
          <w:sz w:val="24"/>
          <w:szCs w:val="24"/>
        </w:rPr>
        <w:t xml:space="preserve"> töltöttünk fel a bölcsőde facebook oldalára, illetve a zárt Messenger csoportba, hogy a szülők betekintést nyerhessenek a gyermekeik mindennapjairól. </w:t>
      </w:r>
    </w:p>
    <w:p w14:paraId="37532DB4" w14:textId="567CD775" w:rsidR="00342323" w:rsidRPr="005C7841" w:rsidRDefault="00966B17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Megvalósult p</w:t>
      </w:r>
      <w:r w:rsidR="00342323" w:rsidRPr="005C7841">
        <w:rPr>
          <w:rFonts w:cstheme="minorHAnsi"/>
          <w:sz w:val="24"/>
          <w:szCs w:val="24"/>
        </w:rPr>
        <w:t>rogramjaink</w:t>
      </w:r>
      <w:r w:rsidRPr="005C7841">
        <w:rPr>
          <w:rFonts w:cstheme="minorHAnsi"/>
          <w:sz w:val="24"/>
          <w:szCs w:val="24"/>
        </w:rPr>
        <w:t xml:space="preserve"> a 202</w:t>
      </w:r>
      <w:r w:rsidR="00CE6705" w:rsidRPr="005C7841">
        <w:rPr>
          <w:rFonts w:cstheme="minorHAnsi"/>
          <w:sz w:val="24"/>
          <w:szCs w:val="24"/>
        </w:rPr>
        <w:t>5</w:t>
      </w:r>
      <w:r w:rsidRPr="005C7841">
        <w:rPr>
          <w:rFonts w:cstheme="minorHAnsi"/>
          <w:sz w:val="24"/>
          <w:szCs w:val="24"/>
        </w:rPr>
        <w:t>/202</w:t>
      </w:r>
      <w:r w:rsidR="00CE6705" w:rsidRPr="005C7841">
        <w:rPr>
          <w:rFonts w:cstheme="minorHAnsi"/>
          <w:sz w:val="24"/>
          <w:szCs w:val="24"/>
        </w:rPr>
        <w:t>6</w:t>
      </w:r>
      <w:r w:rsidRPr="005C7841">
        <w:rPr>
          <w:rFonts w:cstheme="minorHAnsi"/>
          <w:sz w:val="24"/>
          <w:szCs w:val="24"/>
        </w:rPr>
        <w:t>-ös nevelési évben</w:t>
      </w:r>
    </w:p>
    <w:p w14:paraId="2A646046" w14:textId="77777777" w:rsidR="00D5056D" w:rsidRPr="005C7841" w:rsidRDefault="00D5056D" w:rsidP="004C55A0">
      <w:pPr>
        <w:pStyle w:val="Listaszerbekezds"/>
        <w:numPr>
          <w:ilvl w:val="0"/>
          <w:numId w:val="7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„Mézes Reggeli Program”</w:t>
      </w:r>
    </w:p>
    <w:p w14:paraId="67CE1480" w14:textId="77777777" w:rsidR="00D5056D" w:rsidRPr="005C7841" w:rsidRDefault="00D5056D" w:rsidP="004C55A0">
      <w:pPr>
        <w:pStyle w:val="Listaszerbekezds"/>
        <w:numPr>
          <w:ilvl w:val="0"/>
          <w:numId w:val="7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Márton napi liba galiba</w:t>
      </w:r>
    </w:p>
    <w:p w14:paraId="1A3FEC92" w14:textId="77777777" w:rsidR="00D5056D" w:rsidRPr="005C7841" w:rsidRDefault="00D5056D" w:rsidP="004C55A0">
      <w:pPr>
        <w:pStyle w:val="Listaszerbekezds"/>
        <w:numPr>
          <w:ilvl w:val="0"/>
          <w:numId w:val="7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Mikulás várás</w:t>
      </w:r>
    </w:p>
    <w:p w14:paraId="2790A7AE" w14:textId="408DC80A" w:rsidR="00342323" w:rsidRPr="005C7841" w:rsidRDefault="00B22D92" w:rsidP="004C55A0">
      <w:pPr>
        <w:pStyle w:val="Listaszerbekezds"/>
        <w:numPr>
          <w:ilvl w:val="0"/>
          <w:numId w:val="7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Farsangi mulatság</w:t>
      </w:r>
    </w:p>
    <w:p w14:paraId="17850CF8" w14:textId="14997859" w:rsidR="00D651CE" w:rsidRPr="005C7841" w:rsidRDefault="00D651CE" w:rsidP="004C55A0">
      <w:pPr>
        <w:pStyle w:val="Listaszerbekezds"/>
        <w:numPr>
          <w:ilvl w:val="0"/>
          <w:numId w:val="7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Tojásfa díszítés </w:t>
      </w:r>
    </w:p>
    <w:p w14:paraId="2E306CD4" w14:textId="556BE8CF" w:rsidR="00B22D92" w:rsidRPr="005C7841" w:rsidRDefault="00B22D92" w:rsidP="004C55A0">
      <w:pPr>
        <w:pStyle w:val="Listaszerbekezds"/>
        <w:numPr>
          <w:ilvl w:val="0"/>
          <w:numId w:val="7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Húsvéti készülődés</w:t>
      </w:r>
      <w:r w:rsidR="005D3CA2" w:rsidRPr="005C7841">
        <w:rPr>
          <w:rFonts w:cstheme="minorHAnsi"/>
          <w:sz w:val="24"/>
          <w:szCs w:val="24"/>
        </w:rPr>
        <w:t xml:space="preserve"> </w:t>
      </w:r>
      <w:r w:rsidR="00CE6705" w:rsidRPr="005C7841">
        <w:rPr>
          <w:rFonts w:cstheme="minorHAnsi"/>
          <w:sz w:val="24"/>
          <w:szCs w:val="24"/>
        </w:rPr>
        <w:t>(nyuszi</w:t>
      </w:r>
      <w:r w:rsidR="005D3CA2" w:rsidRPr="005C7841">
        <w:rPr>
          <w:rFonts w:cstheme="minorHAnsi"/>
          <w:sz w:val="24"/>
          <w:szCs w:val="24"/>
        </w:rPr>
        <w:t xml:space="preserve"> </w:t>
      </w:r>
      <w:r w:rsidR="00CE6705" w:rsidRPr="005C7841">
        <w:rPr>
          <w:rFonts w:cstheme="minorHAnsi"/>
          <w:sz w:val="24"/>
          <w:szCs w:val="24"/>
        </w:rPr>
        <w:t>simogatás)</w:t>
      </w:r>
    </w:p>
    <w:p w14:paraId="028A2BD7" w14:textId="323517D5" w:rsidR="00B22D92" w:rsidRPr="005C7841" w:rsidRDefault="00B22D92" w:rsidP="004C55A0">
      <w:pPr>
        <w:pStyle w:val="Listaszerbekezds"/>
        <w:numPr>
          <w:ilvl w:val="0"/>
          <w:numId w:val="7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Föld napja</w:t>
      </w:r>
      <w:r w:rsidR="001B288F" w:rsidRPr="005C7841">
        <w:rPr>
          <w:rFonts w:cstheme="minorHAnsi"/>
          <w:sz w:val="24"/>
          <w:szCs w:val="24"/>
        </w:rPr>
        <w:t xml:space="preserve"> - virágültetés</w:t>
      </w:r>
    </w:p>
    <w:p w14:paraId="4D187AAF" w14:textId="76C7E4C2" w:rsidR="00D651CE" w:rsidRPr="005C7841" w:rsidRDefault="00B22D92" w:rsidP="004C55A0">
      <w:pPr>
        <w:pStyle w:val="Listaszerbekezds"/>
        <w:numPr>
          <w:ilvl w:val="0"/>
          <w:numId w:val="7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Anyák napja</w:t>
      </w:r>
    </w:p>
    <w:p w14:paraId="0560E645" w14:textId="1395F22A" w:rsidR="00B22D92" w:rsidRPr="005C7841" w:rsidRDefault="001B288F" w:rsidP="004C55A0">
      <w:pPr>
        <w:pStyle w:val="Listaszerbekezds"/>
        <w:numPr>
          <w:ilvl w:val="0"/>
          <w:numId w:val="7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Madarak és fák napja – Papagáj bemutató</w:t>
      </w:r>
    </w:p>
    <w:p w14:paraId="266DA07B" w14:textId="5CA91F7F" w:rsidR="000C613A" w:rsidRPr="005C7841" w:rsidRDefault="000C613A" w:rsidP="004C55A0">
      <w:pPr>
        <w:pStyle w:val="Listaszerbekezds"/>
        <w:numPr>
          <w:ilvl w:val="0"/>
          <w:numId w:val="7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Családi nap</w:t>
      </w:r>
    </w:p>
    <w:p w14:paraId="0FFC3C9D" w14:textId="130DD73B" w:rsidR="00B22D92" w:rsidRDefault="00B22D92" w:rsidP="004C55A0">
      <w:pPr>
        <w:pStyle w:val="Listaszerbekezds"/>
        <w:numPr>
          <w:ilvl w:val="0"/>
          <w:numId w:val="7"/>
        </w:numPr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Óvodai nevelésbe távozó gyermekek búcsúztatása (szeptember 01.-n közösen átkísértük a szülőkkel együtt a gyermekeiket az óvodába, elősegítve a két intézmény közötti váltás a gyermek életében.)</w:t>
      </w:r>
    </w:p>
    <w:p w14:paraId="26CAE8A9" w14:textId="77777777" w:rsidR="004C55A0" w:rsidRPr="005C7841" w:rsidRDefault="004C55A0" w:rsidP="004C55A0">
      <w:pPr>
        <w:pStyle w:val="Listaszerbekezds"/>
        <w:spacing w:after="0" w:line="360" w:lineRule="auto"/>
        <w:contextualSpacing w:val="0"/>
        <w:jc w:val="both"/>
        <w:rPr>
          <w:rFonts w:cstheme="minorHAnsi"/>
          <w:sz w:val="24"/>
          <w:szCs w:val="24"/>
        </w:rPr>
      </w:pPr>
    </w:p>
    <w:p w14:paraId="3A436B1B" w14:textId="561D337E" w:rsidR="0090266E" w:rsidRPr="005C7841" w:rsidRDefault="003B07A9" w:rsidP="005C7841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5C7841">
        <w:rPr>
          <w:rFonts w:cstheme="minorHAnsi"/>
          <w:b/>
          <w:bCs/>
          <w:sz w:val="24"/>
          <w:szCs w:val="24"/>
        </w:rPr>
        <w:t>Távlati célkitűzések</w:t>
      </w:r>
    </w:p>
    <w:p w14:paraId="6509C6CF" w14:textId="080FAA82" w:rsidR="003B07A9" w:rsidRDefault="003B07A9" w:rsidP="005C7841">
      <w:pPr>
        <w:spacing w:after="0" w:line="360" w:lineRule="auto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„Magad legyél a </w:t>
      </w:r>
      <w:r w:rsidR="00767DF4" w:rsidRPr="005C7841">
        <w:rPr>
          <w:rFonts w:cstheme="minorHAnsi"/>
          <w:sz w:val="24"/>
          <w:szCs w:val="24"/>
        </w:rPr>
        <w:t>változás,</w:t>
      </w:r>
      <w:r w:rsidRPr="005C7841">
        <w:rPr>
          <w:rFonts w:cstheme="minorHAnsi"/>
          <w:sz w:val="24"/>
          <w:szCs w:val="24"/>
        </w:rPr>
        <w:t xml:space="preserve"> amit a világban látni akarsz.” (Gandhi 06/03)</w:t>
      </w:r>
    </w:p>
    <w:p w14:paraId="7BDBA03E" w14:textId="77777777" w:rsidR="004C55A0" w:rsidRPr="005C7841" w:rsidRDefault="004C55A0" w:rsidP="005C7841">
      <w:pPr>
        <w:spacing w:after="0" w:line="360" w:lineRule="auto"/>
        <w:rPr>
          <w:rFonts w:cstheme="minorHAnsi"/>
          <w:sz w:val="24"/>
          <w:szCs w:val="24"/>
        </w:rPr>
      </w:pPr>
    </w:p>
    <w:p w14:paraId="7AA78B5D" w14:textId="1BBFC3D4" w:rsidR="00ED22EF" w:rsidRPr="005C7841" w:rsidRDefault="003B07A9" w:rsidP="004C55A0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 w:rsidRPr="005C7841">
        <w:rPr>
          <w:rFonts w:cstheme="minorHAnsi"/>
          <w:b/>
          <w:bCs/>
          <w:sz w:val="24"/>
          <w:szCs w:val="24"/>
        </w:rPr>
        <w:t>Vezetői hitvallás</w:t>
      </w:r>
    </w:p>
    <w:p w14:paraId="51CA704C" w14:textId="1D637CB0" w:rsidR="003B07A9" w:rsidRPr="005C7841" w:rsidRDefault="003B07A9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Elsődlegesnek </w:t>
      </w:r>
      <w:r w:rsidR="00767DF4" w:rsidRPr="005C7841">
        <w:rPr>
          <w:rFonts w:cstheme="minorHAnsi"/>
          <w:sz w:val="24"/>
          <w:szCs w:val="24"/>
        </w:rPr>
        <w:t>tartom,</w:t>
      </w:r>
      <w:r w:rsidRPr="005C7841">
        <w:rPr>
          <w:rFonts w:cstheme="minorHAnsi"/>
          <w:sz w:val="24"/>
          <w:szCs w:val="24"/>
        </w:rPr>
        <w:t xml:space="preserve"> </w:t>
      </w:r>
      <w:r w:rsidR="00342323" w:rsidRPr="005C7841">
        <w:rPr>
          <w:rFonts w:cstheme="minorHAnsi"/>
          <w:sz w:val="24"/>
          <w:szCs w:val="24"/>
        </w:rPr>
        <w:t>hogy</w:t>
      </w:r>
      <w:r w:rsidRPr="005C7841">
        <w:rPr>
          <w:rFonts w:cstheme="minorHAnsi"/>
          <w:sz w:val="24"/>
          <w:szCs w:val="24"/>
        </w:rPr>
        <w:t xml:space="preserve"> a bölcsődébe járó gyermekek érzelmi biztonságban, szeretetben, szép élményekkel gazdagodva, </w:t>
      </w:r>
      <w:r w:rsidR="00767DF4" w:rsidRPr="005C7841">
        <w:rPr>
          <w:rFonts w:cstheme="minorHAnsi"/>
          <w:sz w:val="24"/>
          <w:szCs w:val="24"/>
        </w:rPr>
        <w:t>minél</w:t>
      </w:r>
      <w:r w:rsidRPr="005C7841">
        <w:rPr>
          <w:rFonts w:cstheme="minorHAnsi"/>
          <w:sz w:val="24"/>
          <w:szCs w:val="24"/>
        </w:rPr>
        <w:t xml:space="preserve"> önállóbban és boldogabban éljék meg a kisgyermekkort. </w:t>
      </w:r>
    </w:p>
    <w:p w14:paraId="4C9E72E6" w14:textId="1636F52F" w:rsidR="003B07A9" w:rsidRPr="005C7841" w:rsidRDefault="003B07A9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Olyan közösséggel együtt működni, ahol a szakmai munkát belső hittel, elkötelezettséggel, a gyermekek fejlődésébe vetett bizalommal, a családdal szorosan együttműködve végezhetjük. </w:t>
      </w:r>
    </w:p>
    <w:p w14:paraId="32018DEF" w14:textId="20746E0C" w:rsidR="003B07A9" w:rsidRDefault="003B07A9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Vezetőként a lehető legtöbbet nyújtani a közösségért azért, hogy ők is a lehető legtöbbet tehessék értünk, tiszteletben tartva egymás véleményét, törekedni a folyamatos megújulásra, fejlődésre a munkafolyamataikban. </w:t>
      </w:r>
    </w:p>
    <w:p w14:paraId="06582D1D" w14:textId="77777777" w:rsidR="004C55A0" w:rsidRPr="005C7841" w:rsidRDefault="004C55A0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6D25ABE0" w14:textId="1EFBFB3F" w:rsidR="003B07A9" w:rsidRPr="005C7841" w:rsidRDefault="00B22D92" w:rsidP="004C55A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Kérem a tisztelt Képviselő-testület, hogy a Mélykúti Bölcsőde 20</w:t>
      </w:r>
      <w:r w:rsidR="000C613A" w:rsidRPr="005C7841">
        <w:rPr>
          <w:rFonts w:cstheme="minorHAnsi"/>
          <w:sz w:val="24"/>
          <w:szCs w:val="24"/>
        </w:rPr>
        <w:t>2</w:t>
      </w:r>
      <w:r w:rsidR="005C7841" w:rsidRPr="005C7841">
        <w:rPr>
          <w:rFonts w:cstheme="minorHAnsi"/>
          <w:color w:val="EE0000"/>
          <w:sz w:val="24"/>
          <w:szCs w:val="24"/>
        </w:rPr>
        <w:t>5</w:t>
      </w:r>
      <w:r w:rsidR="000C613A" w:rsidRPr="005C7841">
        <w:rPr>
          <w:rFonts w:cstheme="minorHAnsi"/>
          <w:sz w:val="24"/>
          <w:szCs w:val="24"/>
        </w:rPr>
        <w:t>/202</w:t>
      </w:r>
      <w:r w:rsidR="005C7841" w:rsidRPr="005C7841">
        <w:rPr>
          <w:rFonts w:cstheme="minorHAnsi"/>
          <w:color w:val="EE0000"/>
          <w:sz w:val="24"/>
          <w:szCs w:val="24"/>
        </w:rPr>
        <w:t>6</w:t>
      </w:r>
      <w:r w:rsidR="005C7841" w:rsidRPr="005C7841">
        <w:rPr>
          <w:rFonts w:cstheme="minorHAnsi"/>
          <w:sz w:val="24"/>
          <w:szCs w:val="24"/>
        </w:rPr>
        <w:t>.</w:t>
      </w:r>
      <w:r w:rsidRPr="005C7841">
        <w:rPr>
          <w:rFonts w:cstheme="minorHAnsi"/>
          <w:sz w:val="24"/>
          <w:szCs w:val="24"/>
        </w:rPr>
        <w:t xml:space="preserve"> nevelési évről szóló beszámolóját elfogadni szíveskedjenek!</w:t>
      </w:r>
    </w:p>
    <w:p w14:paraId="6F51F894" w14:textId="77777777" w:rsidR="00B22D92" w:rsidRPr="005C7841" w:rsidRDefault="00B22D92" w:rsidP="005C7841">
      <w:pPr>
        <w:spacing w:after="0" w:line="360" w:lineRule="auto"/>
        <w:rPr>
          <w:rFonts w:cstheme="minorHAnsi"/>
          <w:sz w:val="24"/>
          <w:szCs w:val="24"/>
        </w:rPr>
      </w:pPr>
    </w:p>
    <w:p w14:paraId="22ED0EE9" w14:textId="5D0D571D" w:rsidR="00B22D92" w:rsidRPr="005C7841" w:rsidRDefault="00B22D92" w:rsidP="005C7841">
      <w:pPr>
        <w:spacing w:after="0" w:line="360" w:lineRule="auto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 xml:space="preserve">Kelt: Mélykút, </w:t>
      </w:r>
      <w:r w:rsidR="00CE6705" w:rsidRPr="005C7841">
        <w:rPr>
          <w:rFonts w:cstheme="minorHAnsi"/>
          <w:sz w:val="24"/>
          <w:szCs w:val="24"/>
        </w:rPr>
        <w:t>2026. 09. 14.</w:t>
      </w:r>
    </w:p>
    <w:p w14:paraId="7886109E" w14:textId="46AFBCF9" w:rsidR="003B07A9" w:rsidRPr="005C7841" w:rsidRDefault="003B07A9" w:rsidP="005C7841">
      <w:pPr>
        <w:spacing w:after="0" w:line="360" w:lineRule="auto"/>
        <w:ind w:left="4956"/>
        <w:jc w:val="center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Bálint Éva</w:t>
      </w:r>
    </w:p>
    <w:p w14:paraId="4CAE3D51" w14:textId="670CF250" w:rsidR="003B07A9" w:rsidRPr="005C7841" w:rsidRDefault="003B07A9" w:rsidP="005C7841">
      <w:pPr>
        <w:spacing w:after="0" w:line="360" w:lineRule="auto"/>
        <w:ind w:left="5664"/>
        <w:jc w:val="center"/>
        <w:rPr>
          <w:rFonts w:cstheme="minorHAnsi"/>
          <w:sz w:val="24"/>
          <w:szCs w:val="24"/>
        </w:rPr>
      </w:pPr>
      <w:r w:rsidRPr="005C7841">
        <w:rPr>
          <w:rFonts w:cstheme="minorHAnsi"/>
          <w:sz w:val="24"/>
          <w:szCs w:val="24"/>
        </w:rPr>
        <w:t>Bölcsődevezető</w:t>
      </w:r>
    </w:p>
    <w:p w14:paraId="26084EEC" w14:textId="77777777" w:rsidR="004C55A0" w:rsidRDefault="00956C5B" w:rsidP="005C7841">
      <w:pPr>
        <w:spacing w:after="0" w:line="360" w:lineRule="auto"/>
        <w:jc w:val="both"/>
        <w:rPr>
          <w:rFonts w:eastAsia="Calibri" w:cstheme="minorHAnsi"/>
          <w:kern w:val="0"/>
          <w:sz w:val="24"/>
          <w:szCs w:val="24"/>
        </w:rPr>
      </w:pPr>
      <w:r w:rsidRPr="005C7841">
        <w:rPr>
          <w:rFonts w:eastAsia="Calibri" w:cstheme="minorHAnsi"/>
          <w:kern w:val="0"/>
          <w:sz w:val="24"/>
          <w:szCs w:val="24"/>
        </w:rPr>
        <w:t>                                                  </w:t>
      </w:r>
      <w:r w:rsidR="00F22155" w:rsidRPr="005C7841">
        <w:rPr>
          <w:rFonts w:eastAsia="Calibri" w:cstheme="minorHAnsi"/>
          <w:kern w:val="0"/>
          <w:sz w:val="24"/>
          <w:szCs w:val="24"/>
        </w:rPr>
        <w:t xml:space="preserve"> </w:t>
      </w:r>
    </w:p>
    <w:p w14:paraId="57159410" w14:textId="27C87C6B" w:rsidR="00956C5B" w:rsidRPr="005C7841" w:rsidRDefault="00956C5B" w:rsidP="004C55A0">
      <w:pPr>
        <w:spacing w:after="0" w:line="360" w:lineRule="auto"/>
        <w:jc w:val="center"/>
        <w:rPr>
          <w:rFonts w:eastAsia="Calibri" w:cstheme="minorHAnsi"/>
          <w:kern w:val="0"/>
          <w:sz w:val="24"/>
          <w:szCs w:val="24"/>
          <w:u w:val="single"/>
        </w:rPr>
      </w:pPr>
      <w:r w:rsidRPr="005C7841">
        <w:rPr>
          <w:rFonts w:eastAsia="Calibri" w:cstheme="minorHAnsi"/>
          <w:kern w:val="0"/>
          <w:sz w:val="24"/>
          <w:szCs w:val="24"/>
          <w:u w:val="single"/>
        </w:rPr>
        <w:t>HATÁROZATI – JAVASLAT</w:t>
      </w:r>
    </w:p>
    <w:p w14:paraId="71DE08E5" w14:textId="77777777" w:rsidR="00956C5B" w:rsidRPr="005C7841" w:rsidRDefault="00956C5B" w:rsidP="005C7841">
      <w:pPr>
        <w:spacing w:after="0" w:line="360" w:lineRule="auto"/>
        <w:jc w:val="both"/>
        <w:rPr>
          <w:rFonts w:eastAsia="Calibri" w:cstheme="minorHAnsi"/>
          <w:kern w:val="0"/>
          <w:sz w:val="24"/>
          <w:szCs w:val="24"/>
        </w:rPr>
      </w:pPr>
    </w:p>
    <w:p w14:paraId="060E42D4" w14:textId="385AB048" w:rsidR="00F22155" w:rsidRPr="005C7841" w:rsidRDefault="00956C5B" w:rsidP="005C7841">
      <w:pPr>
        <w:spacing w:after="0" w:line="360" w:lineRule="auto"/>
        <w:jc w:val="both"/>
        <w:rPr>
          <w:rFonts w:eastAsia="Calibri" w:cstheme="minorHAnsi"/>
          <w:kern w:val="0"/>
          <w:sz w:val="24"/>
          <w:szCs w:val="24"/>
          <w:u w:val="single"/>
        </w:rPr>
      </w:pPr>
      <w:proofErr w:type="gramStart"/>
      <w:r w:rsidRPr="005C7841">
        <w:rPr>
          <w:rFonts w:eastAsia="Calibri" w:cstheme="minorHAnsi"/>
          <w:kern w:val="0"/>
          <w:sz w:val="24"/>
          <w:szCs w:val="24"/>
          <w:u w:val="single"/>
        </w:rPr>
        <w:t>…</w:t>
      </w:r>
      <w:r w:rsidR="00F22155" w:rsidRPr="005C7841">
        <w:rPr>
          <w:rFonts w:eastAsia="Calibri" w:cstheme="minorHAnsi"/>
          <w:kern w:val="0"/>
          <w:sz w:val="24"/>
          <w:szCs w:val="24"/>
          <w:u w:val="single"/>
        </w:rPr>
        <w:t>..</w:t>
      </w:r>
      <w:proofErr w:type="gramEnd"/>
      <w:r w:rsidRPr="005C7841">
        <w:rPr>
          <w:rFonts w:eastAsia="Calibri" w:cstheme="minorHAnsi"/>
          <w:kern w:val="0"/>
          <w:sz w:val="24"/>
          <w:szCs w:val="24"/>
          <w:u w:val="single"/>
        </w:rPr>
        <w:t>…/202</w:t>
      </w:r>
      <w:r w:rsidR="00CE6705" w:rsidRPr="005C7841">
        <w:rPr>
          <w:rFonts w:eastAsia="Calibri" w:cstheme="minorHAnsi"/>
          <w:kern w:val="0"/>
          <w:sz w:val="24"/>
          <w:szCs w:val="24"/>
          <w:u w:val="single"/>
        </w:rPr>
        <w:t>6</w:t>
      </w:r>
      <w:r w:rsidRPr="005C7841">
        <w:rPr>
          <w:rFonts w:eastAsia="Calibri" w:cstheme="minorHAnsi"/>
          <w:kern w:val="0"/>
          <w:sz w:val="24"/>
          <w:szCs w:val="24"/>
          <w:u w:val="single"/>
        </w:rPr>
        <w:t>.(</w:t>
      </w:r>
      <w:r w:rsidR="00D5056D" w:rsidRPr="005C7841">
        <w:rPr>
          <w:rFonts w:eastAsia="Calibri" w:cstheme="minorHAnsi"/>
          <w:kern w:val="0"/>
          <w:sz w:val="24"/>
          <w:szCs w:val="24"/>
          <w:u w:val="single"/>
        </w:rPr>
        <w:t>IX.</w:t>
      </w:r>
      <w:proofErr w:type="gramStart"/>
      <w:r w:rsidR="00CE6705" w:rsidRPr="005C7841">
        <w:rPr>
          <w:rFonts w:eastAsia="Calibri" w:cstheme="minorHAnsi"/>
          <w:kern w:val="0"/>
          <w:sz w:val="24"/>
          <w:szCs w:val="24"/>
          <w:u w:val="single"/>
        </w:rPr>
        <w:t>29</w:t>
      </w:r>
      <w:r w:rsidR="00D5056D" w:rsidRPr="005C7841">
        <w:rPr>
          <w:rFonts w:eastAsia="Calibri" w:cstheme="minorHAnsi"/>
          <w:kern w:val="0"/>
          <w:sz w:val="24"/>
          <w:szCs w:val="24"/>
          <w:u w:val="single"/>
        </w:rPr>
        <w:t>.</w:t>
      </w:r>
      <w:r w:rsidRPr="005C7841">
        <w:rPr>
          <w:rFonts w:eastAsia="Calibri" w:cstheme="minorHAnsi"/>
          <w:kern w:val="0"/>
          <w:sz w:val="24"/>
          <w:szCs w:val="24"/>
          <w:u w:val="single"/>
        </w:rPr>
        <w:t>)Kt.</w:t>
      </w:r>
      <w:proofErr w:type="gramEnd"/>
      <w:r w:rsidRPr="005C7841">
        <w:rPr>
          <w:rFonts w:eastAsia="Calibri" w:cstheme="minorHAnsi"/>
          <w:kern w:val="0"/>
          <w:sz w:val="24"/>
          <w:szCs w:val="24"/>
          <w:u w:val="single"/>
        </w:rPr>
        <w:t xml:space="preserve"> számú</w:t>
      </w:r>
      <w:r w:rsidR="00F22155" w:rsidRPr="005C7841">
        <w:rPr>
          <w:rFonts w:eastAsia="Calibri" w:cstheme="minorHAnsi"/>
          <w:kern w:val="0"/>
          <w:sz w:val="24"/>
          <w:szCs w:val="24"/>
        </w:rPr>
        <w:t xml:space="preserve"> </w:t>
      </w:r>
      <w:r w:rsidR="00725602" w:rsidRPr="005C7841">
        <w:rPr>
          <w:rFonts w:eastAsia="Calibri" w:cstheme="minorHAnsi"/>
          <w:kern w:val="0"/>
          <w:sz w:val="24"/>
          <w:szCs w:val="24"/>
        </w:rPr>
        <w:tab/>
      </w:r>
      <w:r w:rsidR="00725602" w:rsidRPr="005C7841">
        <w:rPr>
          <w:rFonts w:eastAsia="Calibri" w:cstheme="minorHAnsi"/>
          <w:kern w:val="0"/>
          <w:sz w:val="24"/>
          <w:szCs w:val="24"/>
        </w:rPr>
        <w:tab/>
      </w:r>
      <w:r w:rsidR="00725602" w:rsidRPr="005C7841">
        <w:rPr>
          <w:rFonts w:eastAsia="Calibri" w:cstheme="minorHAnsi"/>
          <w:kern w:val="0"/>
          <w:sz w:val="24"/>
          <w:szCs w:val="24"/>
        </w:rPr>
        <w:tab/>
      </w:r>
      <w:r w:rsidR="00725602" w:rsidRPr="005C7841">
        <w:rPr>
          <w:rFonts w:eastAsia="Calibri" w:cstheme="minorHAnsi"/>
          <w:kern w:val="0"/>
          <w:sz w:val="24"/>
          <w:szCs w:val="24"/>
        </w:rPr>
        <w:tab/>
      </w:r>
      <w:r w:rsidR="00725602" w:rsidRPr="005C7841">
        <w:rPr>
          <w:rFonts w:eastAsia="Calibri" w:cstheme="minorHAnsi"/>
          <w:kern w:val="0"/>
          <w:sz w:val="24"/>
          <w:szCs w:val="24"/>
        </w:rPr>
        <w:tab/>
      </w:r>
      <w:r w:rsidRPr="005C7841">
        <w:rPr>
          <w:rFonts w:eastAsia="Calibri" w:cstheme="minorHAnsi"/>
          <w:kern w:val="0"/>
          <w:sz w:val="24"/>
          <w:szCs w:val="24"/>
          <w:u w:val="single"/>
        </w:rPr>
        <w:t>HATÁROZAT</w:t>
      </w:r>
    </w:p>
    <w:p w14:paraId="4E4B26D2" w14:textId="77777777" w:rsidR="00725602" w:rsidRPr="005C7841" w:rsidRDefault="00956C5B" w:rsidP="005C7841">
      <w:pPr>
        <w:spacing w:after="0" w:line="360" w:lineRule="auto"/>
        <w:jc w:val="both"/>
        <w:rPr>
          <w:rFonts w:eastAsia="Calibri" w:cstheme="minorHAnsi"/>
          <w:kern w:val="0"/>
          <w:sz w:val="24"/>
          <w:szCs w:val="24"/>
        </w:rPr>
      </w:pPr>
      <w:r w:rsidRPr="005C7841">
        <w:rPr>
          <w:rFonts w:eastAsia="Calibri" w:cstheme="minorHAnsi"/>
          <w:kern w:val="0"/>
          <w:sz w:val="24"/>
          <w:szCs w:val="24"/>
        </w:rPr>
        <w:t xml:space="preserve">Beszámoló a Mélykúti Bölcsőde </w:t>
      </w:r>
    </w:p>
    <w:p w14:paraId="3FE0B421" w14:textId="3BE33CF3" w:rsidR="00956C5B" w:rsidRPr="005C7841" w:rsidRDefault="00956C5B" w:rsidP="005C7841">
      <w:pPr>
        <w:spacing w:after="0" w:line="360" w:lineRule="auto"/>
        <w:jc w:val="both"/>
        <w:rPr>
          <w:rFonts w:eastAsia="Calibri" w:cstheme="minorHAnsi"/>
          <w:kern w:val="0"/>
          <w:sz w:val="24"/>
          <w:szCs w:val="24"/>
        </w:rPr>
      </w:pPr>
      <w:r w:rsidRPr="005C7841">
        <w:rPr>
          <w:rFonts w:eastAsia="Calibri" w:cstheme="minorHAnsi"/>
          <w:kern w:val="0"/>
          <w:sz w:val="24"/>
          <w:szCs w:val="24"/>
        </w:rPr>
        <w:t>202</w:t>
      </w:r>
      <w:r w:rsidR="00CE6705" w:rsidRPr="005C7841">
        <w:rPr>
          <w:rFonts w:eastAsia="Calibri" w:cstheme="minorHAnsi"/>
          <w:kern w:val="0"/>
          <w:sz w:val="24"/>
          <w:szCs w:val="24"/>
        </w:rPr>
        <w:t>5</w:t>
      </w:r>
      <w:r w:rsidRPr="005C7841">
        <w:rPr>
          <w:rFonts w:eastAsia="Calibri" w:cstheme="minorHAnsi"/>
          <w:kern w:val="0"/>
          <w:sz w:val="24"/>
          <w:szCs w:val="24"/>
        </w:rPr>
        <w:t>/202</w:t>
      </w:r>
      <w:r w:rsidR="00CE6705" w:rsidRPr="005C7841">
        <w:rPr>
          <w:rFonts w:eastAsia="Calibri" w:cstheme="minorHAnsi"/>
          <w:kern w:val="0"/>
          <w:sz w:val="24"/>
          <w:szCs w:val="24"/>
        </w:rPr>
        <w:t>6</w:t>
      </w:r>
      <w:r w:rsidRPr="005C7841">
        <w:rPr>
          <w:rFonts w:eastAsia="Calibri" w:cstheme="minorHAnsi"/>
          <w:kern w:val="0"/>
          <w:sz w:val="24"/>
          <w:szCs w:val="24"/>
        </w:rPr>
        <w:t>.</w:t>
      </w:r>
      <w:r w:rsidR="00F22155" w:rsidRPr="005C7841">
        <w:rPr>
          <w:rFonts w:eastAsia="Calibri" w:cstheme="minorHAnsi"/>
          <w:kern w:val="0"/>
          <w:sz w:val="24"/>
          <w:szCs w:val="24"/>
        </w:rPr>
        <w:t xml:space="preserve"> </w:t>
      </w:r>
      <w:r w:rsidRPr="005C7841">
        <w:rPr>
          <w:rFonts w:eastAsia="Calibri" w:cstheme="minorHAnsi"/>
          <w:kern w:val="0"/>
          <w:sz w:val="24"/>
          <w:szCs w:val="24"/>
        </w:rPr>
        <w:t>nevelési évi munkájáról.</w:t>
      </w:r>
    </w:p>
    <w:p w14:paraId="2A6B3EBD" w14:textId="77777777" w:rsidR="00956C5B" w:rsidRPr="005C7841" w:rsidRDefault="00956C5B" w:rsidP="005C7841">
      <w:pPr>
        <w:spacing w:after="0" w:line="360" w:lineRule="auto"/>
        <w:jc w:val="both"/>
        <w:rPr>
          <w:rFonts w:eastAsia="Calibri" w:cstheme="minorHAnsi"/>
          <w:kern w:val="0"/>
          <w:sz w:val="24"/>
          <w:szCs w:val="24"/>
        </w:rPr>
      </w:pPr>
    </w:p>
    <w:p w14:paraId="672E9DD9" w14:textId="77777777" w:rsidR="00F22155" w:rsidRPr="005C7841" w:rsidRDefault="00F22155" w:rsidP="005C7841">
      <w:pPr>
        <w:spacing w:after="0" w:line="360" w:lineRule="auto"/>
        <w:jc w:val="both"/>
        <w:rPr>
          <w:rFonts w:eastAsia="Calibri" w:cstheme="minorHAnsi"/>
          <w:kern w:val="0"/>
          <w:sz w:val="24"/>
          <w:szCs w:val="24"/>
        </w:rPr>
      </w:pPr>
    </w:p>
    <w:p w14:paraId="53B12317" w14:textId="09DB2A4A" w:rsidR="00956C5B" w:rsidRPr="005C7841" w:rsidRDefault="00956C5B" w:rsidP="005C7841">
      <w:pPr>
        <w:spacing w:after="0" w:line="360" w:lineRule="auto"/>
        <w:ind w:left="3402"/>
        <w:jc w:val="both"/>
        <w:rPr>
          <w:rFonts w:eastAsia="Calibri" w:cstheme="minorHAnsi"/>
          <w:kern w:val="0"/>
          <w:sz w:val="24"/>
          <w:szCs w:val="24"/>
        </w:rPr>
      </w:pPr>
      <w:r w:rsidRPr="005C7841">
        <w:rPr>
          <w:rFonts w:eastAsia="Calibri" w:cstheme="minorHAnsi"/>
          <w:kern w:val="0"/>
          <w:sz w:val="24"/>
          <w:szCs w:val="24"/>
        </w:rPr>
        <w:t>Mélykút Város Önkormányzat Képviselő-testülete a Mélykúti Bölcsőde 202</w:t>
      </w:r>
      <w:r w:rsidR="00CE6705" w:rsidRPr="005C7841">
        <w:rPr>
          <w:rFonts w:eastAsia="Calibri" w:cstheme="minorHAnsi"/>
          <w:kern w:val="0"/>
          <w:sz w:val="24"/>
          <w:szCs w:val="24"/>
        </w:rPr>
        <w:t>5</w:t>
      </w:r>
      <w:r w:rsidRPr="005C7841">
        <w:rPr>
          <w:rFonts w:eastAsia="Calibri" w:cstheme="minorHAnsi"/>
          <w:kern w:val="0"/>
          <w:sz w:val="24"/>
          <w:szCs w:val="24"/>
        </w:rPr>
        <w:t>/202</w:t>
      </w:r>
      <w:r w:rsidR="00CE6705" w:rsidRPr="005C7841">
        <w:rPr>
          <w:rFonts w:eastAsia="Calibri" w:cstheme="minorHAnsi"/>
          <w:kern w:val="0"/>
          <w:sz w:val="24"/>
          <w:szCs w:val="24"/>
        </w:rPr>
        <w:t>6</w:t>
      </w:r>
      <w:r w:rsidRPr="005C7841">
        <w:rPr>
          <w:rFonts w:eastAsia="Calibri" w:cstheme="minorHAnsi"/>
          <w:kern w:val="0"/>
          <w:sz w:val="24"/>
          <w:szCs w:val="24"/>
        </w:rPr>
        <w:t>. nevelési évi munkájáról</w:t>
      </w:r>
      <w:r w:rsidR="00F22155" w:rsidRPr="005C7841">
        <w:rPr>
          <w:rFonts w:eastAsia="Calibri" w:cstheme="minorHAnsi"/>
          <w:kern w:val="0"/>
          <w:sz w:val="24"/>
          <w:szCs w:val="24"/>
        </w:rPr>
        <w:t xml:space="preserve"> </w:t>
      </w:r>
      <w:r w:rsidRPr="005C7841">
        <w:rPr>
          <w:rFonts w:eastAsia="Calibri" w:cstheme="minorHAnsi"/>
          <w:kern w:val="0"/>
          <w:sz w:val="24"/>
          <w:szCs w:val="24"/>
        </w:rPr>
        <w:t>szóló beszámolóját elfogadja.</w:t>
      </w:r>
    </w:p>
    <w:p w14:paraId="4D9C1135" w14:textId="77777777" w:rsidR="00956C5B" w:rsidRPr="005C7841" w:rsidRDefault="00956C5B" w:rsidP="005C7841">
      <w:pPr>
        <w:spacing w:after="0" w:line="360" w:lineRule="auto"/>
        <w:jc w:val="both"/>
        <w:rPr>
          <w:rFonts w:eastAsia="Calibri" w:cstheme="minorHAnsi"/>
          <w:kern w:val="0"/>
          <w:sz w:val="24"/>
          <w:szCs w:val="24"/>
        </w:rPr>
      </w:pPr>
      <w:r w:rsidRPr="005C7841">
        <w:rPr>
          <w:rFonts w:eastAsia="Calibri" w:cstheme="minorHAnsi"/>
          <w:kern w:val="0"/>
          <w:sz w:val="24"/>
          <w:szCs w:val="24"/>
        </w:rPr>
        <w:t xml:space="preserve">                </w:t>
      </w:r>
    </w:p>
    <w:p w14:paraId="774CEEA6" w14:textId="09291269" w:rsidR="00956C5B" w:rsidRPr="005C7841" w:rsidRDefault="00F22155" w:rsidP="005C7841">
      <w:pPr>
        <w:spacing w:after="0" w:line="360" w:lineRule="auto"/>
        <w:ind w:firstLine="3402"/>
        <w:jc w:val="both"/>
        <w:rPr>
          <w:rFonts w:eastAsia="Calibri" w:cstheme="minorHAnsi"/>
          <w:kern w:val="0"/>
          <w:sz w:val="24"/>
          <w:szCs w:val="24"/>
        </w:rPr>
      </w:pPr>
      <w:r w:rsidRPr="005C7841">
        <w:rPr>
          <w:rFonts w:eastAsia="Calibri" w:cstheme="minorHAnsi"/>
          <w:kern w:val="0"/>
          <w:sz w:val="24"/>
          <w:szCs w:val="24"/>
        </w:rPr>
        <w:t xml:space="preserve"> </w:t>
      </w:r>
      <w:r w:rsidR="00956C5B" w:rsidRPr="005C7841">
        <w:rPr>
          <w:rFonts w:eastAsia="Calibri" w:cstheme="minorHAnsi"/>
          <w:kern w:val="0"/>
          <w:sz w:val="24"/>
          <w:szCs w:val="24"/>
          <w:u w:val="single"/>
        </w:rPr>
        <w:t>Felelős:</w:t>
      </w:r>
      <w:r w:rsidR="00956C5B" w:rsidRPr="005C7841">
        <w:rPr>
          <w:rFonts w:eastAsia="Calibri" w:cstheme="minorHAnsi"/>
          <w:kern w:val="0"/>
          <w:sz w:val="24"/>
          <w:szCs w:val="24"/>
        </w:rPr>
        <w:t xml:space="preserve"> Kovács Tamás polgármester</w:t>
      </w:r>
    </w:p>
    <w:p w14:paraId="5D6C52AF" w14:textId="1BA239DC" w:rsidR="00956C5B" w:rsidRPr="005C7841" w:rsidRDefault="00F22155" w:rsidP="005C7841">
      <w:pPr>
        <w:spacing w:after="0" w:line="360" w:lineRule="auto"/>
        <w:ind w:firstLine="3402"/>
        <w:rPr>
          <w:rFonts w:eastAsia="Calibri" w:cstheme="minorHAnsi"/>
          <w:kern w:val="0"/>
          <w:sz w:val="24"/>
          <w:szCs w:val="24"/>
        </w:rPr>
      </w:pPr>
      <w:r w:rsidRPr="005C7841">
        <w:rPr>
          <w:rFonts w:eastAsia="Calibri" w:cstheme="minorHAnsi"/>
          <w:kern w:val="0"/>
          <w:sz w:val="24"/>
          <w:szCs w:val="24"/>
        </w:rPr>
        <w:t xml:space="preserve"> </w:t>
      </w:r>
      <w:r w:rsidR="00956C5B" w:rsidRPr="005C7841">
        <w:rPr>
          <w:rFonts w:eastAsia="Calibri" w:cstheme="minorHAnsi"/>
          <w:kern w:val="0"/>
          <w:sz w:val="24"/>
          <w:szCs w:val="24"/>
          <w:u w:val="single"/>
        </w:rPr>
        <w:t>Határidő:</w:t>
      </w:r>
      <w:r w:rsidR="00956C5B" w:rsidRPr="005C7841">
        <w:rPr>
          <w:rFonts w:eastAsia="Calibri" w:cstheme="minorHAnsi"/>
          <w:kern w:val="0"/>
          <w:sz w:val="24"/>
          <w:szCs w:val="24"/>
        </w:rPr>
        <w:t xml:space="preserve"> 202</w:t>
      </w:r>
      <w:r w:rsidR="00CE6705" w:rsidRPr="005C7841">
        <w:rPr>
          <w:rFonts w:eastAsia="Calibri" w:cstheme="minorHAnsi"/>
          <w:kern w:val="0"/>
          <w:sz w:val="24"/>
          <w:szCs w:val="24"/>
        </w:rPr>
        <w:t>6</w:t>
      </w:r>
      <w:r w:rsidR="00725602" w:rsidRPr="005C7841">
        <w:rPr>
          <w:rFonts w:eastAsia="Calibri" w:cstheme="minorHAnsi"/>
          <w:kern w:val="0"/>
          <w:sz w:val="24"/>
          <w:szCs w:val="24"/>
        </w:rPr>
        <w:t>. október 1</w:t>
      </w:r>
      <w:r w:rsidR="00CE6705" w:rsidRPr="005C7841">
        <w:rPr>
          <w:rFonts w:eastAsia="Calibri" w:cstheme="minorHAnsi"/>
          <w:kern w:val="0"/>
          <w:sz w:val="24"/>
          <w:szCs w:val="24"/>
        </w:rPr>
        <w:t>4</w:t>
      </w:r>
      <w:r w:rsidR="00725602" w:rsidRPr="005C7841">
        <w:rPr>
          <w:rFonts w:eastAsia="Calibri" w:cstheme="minorHAnsi"/>
          <w:kern w:val="0"/>
          <w:sz w:val="24"/>
          <w:szCs w:val="24"/>
        </w:rPr>
        <w:t xml:space="preserve">. </w:t>
      </w:r>
      <w:r w:rsidR="00956C5B" w:rsidRPr="005C7841">
        <w:rPr>
          <w:rFonts w:eastAsia="Calibri" w:cstheme="minorHAnsi"/>
          <w:kern w:val="0"/>
          <w:sz w:val="24"/>
          <w:szCs w:val="24"/>
        </w:rPr>
        <w:t>(határozat</w:t>
      </w:r>
      <w:r w:rsidRPr="005C7841">
        <w:rPr>
          <w:rFonts w:eastAsia="Calibri" w:cstheme="minorHAnsi"/>
          <w:kern w:val="0"/>
          <w:sz w:val="24"/>
          <w:szCs w:val="24"/>
        </w:rPr>
        <w:t xml:space="preserve"> </w:t>
      </w:r>
      <w:r w:rsidR="00956C5B" w:rsidRPr="005C7841">
        <w:rPr>
          <w:rFonts w:eastAsia="Calibri" w:cstheme="minorHAnsi"/>
          <w:kern w:val="0"/>
          <w:sz w:val="24"/>
          <w:szCs w:val="24"/>
        </w:rPr>
        <w:t>megküldésére)</w:t>
      </w:r>
    </w:p>
    <w:p w14:paraId="1FACF17F" w14:textId="77777777" w:rsidR="00956C5B" w:rsidRPr="005C7841" w:rsidRDefault="00956C5B" w:rsidP="005C7841">
      <w:pPr>
        <w:spacing w:after="0" w:line="360" w:lineRule="auto"/>
        <w:jc w:val="both"/>
        <w:rPr>
          <w:rFonts w:eastAsia="Calibri" w:cstheme="minorHAnsi"/>
          <w:kern w:val="0"/>
        </w:rPr>
      </w:pPr>
    </w:p>
    <w:p w14:paraId="2F48D7AA" w14:textId="77777777" w:rsidR="00956C5B" w:rsidRPr="005C7841" w:rsidRDefault="00956C5B" w:rsidP="005C7841">
      <w:pPr>
        <w:spacing w:after="0" w:line="360" w:lineRule="auto"/>
        <w:ind w:left="5664"/>
        <w:jc w:val="both"/>
        <w:rPr>
          <w:rFonts w:cstheme="minorHAnsi"/>
          <w:sz w:val="24"/>
          <w:szCs w:val="24"/>
        </w:rPr>
      </w:pPr>
    </w:p>
    <w:p w14:paraId="16C6A6F8" w14:textId="77777777" w:rsidR="00956C5B" w:rsidRPr="00B22D92" w:rsidRDefault="00956C5B" w:rsidP="00956C5B">
      <w:pPr>
        <w:ind w:left="5664"/>
        <w:jc w:val="both"/>
        <w:rPr>
          <w:sz w:val="24"/>
          <w:szCs w:val="24"/>
        </w:rPr>
      </w:pPr>
    </w:p>
    <w:sectPr w:rsidR="00956C5B" w:rsidRPr="00B22D92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D1CA0" w14:textId="77777777" w:rsidR="00E9738D" w:rsidRDefault="00E9738D" w:rsidP="009C4125">
      <w:pPr>
        <w:spacing w:after="0" w:line="240" w:lineRule="auto"/>
      </w:pPr>
      <w:r>
        <w:separator/>
      </w:r>
    </w:p>
  </w:endnote>
  <w:endnote w:type="continuationSeparator" w:id="0">
    <w:p w14:paraId="720CFE17" w14:textId="77777777" w:rsidR="00E9738D" w:rsidRDefault="00E9738D" w:rsidP="009C4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5D139" w14:textId="77777777" w:rsidR="00E9738D" w:rsidRDefault="00E9738D" w:rsidP="009C4125">
      <w:pPr>
        <w:spacing w:after="0" w:line="240" w:lineRule="auto"/>
      </w:pPr>
      <w:r>
        <w:separator/>
      </w:r>
    </w:p>
  </w:footnote>
  <w:footnote w:type="continuationSeparator" w:id="0">
    <w:p w14:paraId="0E9B4805" w14:textId="77777777" w:rsidR="00E9738D" w:rsidRDefault="00E9738D" w:rsidP="009C4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C8D1F" w14:textId="77777777" w:rsidR="009C4125" w:rsidRDefault="009C412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016A3"/>
    <w:multiLevelType w:val="hybridMultilevel"/>
    <w:tmpl w:val="3694545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6752A"/>
    <w:multiLevelType w:val="hybridMultilevel"/>
    <w:tmpl w:val="DF6CAF62"/>
    <w:lvl w:ilvl="0" w:tplc="040E0001">
      <w:start w:val="1"/>
      <w:numFmt w:val="bullet"/>
      <w:lvlText w:val=""/>
      <w:lvlJc w:val="left"/>
      <w:pPr>
        <w:ind w:left="40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6304C"/>
    <w:multiLevelType w:val="hybridMultilevel"/>
    <w:tmpl w:val="3A0AED8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BF7EFC"/>
    <w:multiLevelType w:val="hybridMultilevel"/>
    <w:tmpl w:val="9544EB2C"/>
    <w:lvl w:ilvl="0" w:tplc="08D07B96"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4" w15:restartNumberingAfterBreak="0">
    <w:nsid w:val="649613BC"/>
    <w:multiLevelType w:val="hybridMultilevel"/>
    <w:tmpl w:val="9C5CFE64"/>
    <w:lvl w:ilvl="0" w:tplc="040E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 w15:restartNumberingAfterBreak="0">
    <w:nsid w:val="687937E3"/>
    <w:multiLevelType w:val="hybridMultilevel"/>
    <w:tmpl w:val="5C0E1C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3B3226"/>
    <w:multiLevelType w:val="hybridMultilevel"/>
    <w:tmpl w:val="1BC2568C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5859933">
    <w:abstractNumId w:val="2"/>
  </w:num>
  <w:num w:numId="2" w16cid:durableId="1032925960">
    <w:abstractNumId w:val="3"/>
  </w:num>
  <w:num w:numId="3" w16cid:durableId="1771120783">
    <w:abstractNumId w:val="1"/>
  </w:num>
  <w:num w:numId="4" w16cid:durableId="263927943">
    <w:abstractNumId w:val="4"/>
  </w:num>
  <w:num w:numId="5" w16cid:durableId="802701072">
    <w:abstractNumId w:val="0"/>
  </w:num>
  <w:num w:numId="6" w16cid:durableId="514273359">
    <w:abstractNumId w:val="6"/>
  </w:num>
  <w:num w:numId="7" w16cid:durableId="15246344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CE3"/>
    <w:rsid w:val="0001126A"/>
    <w:rsid w:val="000240FB"/>
    <w:rsid w:val="00027867"/>
    <w:rsid w:val="000323E8"/>
    <w:rsid w:val="000A13F2"/>
    <w:rsid w:val="000C613A"/>
    <w:rsid w:val="000F0051"/>
    <w:rsid w:val="000F3A08"/>
    <w:rsid w:val="000F7D2A"/>
    <w:rsid w:val="00115B60"/>
    <w:rsid w:val="0013287F"/>
    <w:rsid w:val="001342C0"/>
    <w:rsid w:val="00145159"/>
    <w:rsid w:val="001505C9"/>
    <w:rsid w:val="00164A01"/>
    <w:rsid w:val="00172A65"/>
    <w:rsid w:val="001A6B66"/>
    <w:rsid w:val="001B288F"/>
    <w:rsid w:val="001B7C36"/>
    <w:rsid w:val="00210824"/>
    <w:rsid w:val="00222E5A"/>
    <w:rsid w:val="00235AC3"/>
    <w:rsid w:val="00242727"/>
    <w:rsid w:val="00242BD2"/>
    <w:rsid w:val="002441AB"/>
    <w:rsid w:val="00295C0E"/>
    <w:rsid w:val="00311A92"/>
    <w:rsid w:val="00342323"/>
    <w:rsid w:val="0036357D"/>
    <w:rsid w:val="00363A81"/>
    <w:rsid w:val="00392DC4"/>
    <w:rsid w:val="00394591"/>
    <w:rsid w:val="0039497A"/>
    <w:rsid w:val="003B07A9"/>
    <w:rsid w:val="003B2688"/>
    <w:rsid w:val="003D2E2F"/>
    <w:rsid w:val="003D73DF"/>
    <w:rsid w:val="003E6586"/>
    <w:rsid w:val="003F494D"/>
    <w:rsid w:val="003F5340"/>
    <w:rsid w:val="00416FFD"/>
    <w:rsid w:val="00456C7D"/>
    <w:rsid w:val="00463F43"/>
    <w:rsid w:val="00466161"/>
    <w:rsid w:val="00471996"/>
    <w:rsid w:val="00486610"/>
    <w:rsid w:val="0049798A"/>
    <w:rsid w:val="004A27E0"/>
    <w:rsid w:val="004A745B"/>
    <w:rsid w:val="004C08D9"/>
    <w:rsid w:val="004C55A0"/>
    <w:rsid w:val="00525976"/>
    <w:rsid w:val="00564FCA"/>
    <w:rsid w:val="00573C1A"/>
    <w:rsid w:val="00590CE3"/>
    <w:rsid w:val="005910E7"/>
    <w:rsid w:val="005A1303"/>
    <w:rsid w:val="005C6A40"/>
    <w:rsid w:val="005C7841"/>
    <w:rsid w:val="005D3CA2"/>
    <w:rsid w:val="0061150D"/>
    <w:rsid w:val="0062028B"/>
    <w:rsid w:val="00650ACA"/>
    <w:rsid w:val="00664031"/>
    <w:rsid w:val="0066685A"/>
    <w:rsid w:val="0067320A"/>
    <w:rsid w:val="006804F0"/>
    <w:rsid w:val="006B2F59"/>
    <w:rsid w:val="006F08E0"/>
    <w:rsid w:val="00725602"/>
    <w:rsid w:val="00736B5F"/>
    <w:rsid w:val="0075212A"/>
    <w:rsid w:val="00761B03"/>
    <w:rsid w:val="00767DF4"/>
    <w:rsid w:val="00786C4D"/>
    <w:rsid w:val="007A07B7"/>
    <w:rsid w:val="007E1199"/>
    <w:rsid w:val="007E361D"/>
    <w:rsid w:val="007E6A2B"/>
    <w:rsid w:val="00854D34"/>
    <w:rsid w:val="008F6A6A"/>
    <w:rsid w:val="0090266E"/>
    <w:rsid w:val="00905770"/>
    <w:rsid w:val="0091084C"/>
    <w:rsid w:val="00923A18"/>
    <w:rsid w:val="00931B79"/>
    <w:rsid w:val="00956C5B"/>
    <w:rsid w:val="00966B17"/>
    <w:rsid w:val="009A0195"/>
    <w:rsid w:val="009C4125"/>
    <w:rsid w:val="00A15A9B"/>
    <w:rsid w:val="00A24CC6"/>
    <w:rsid w:val="00A81EA8"/>
    <w:rsid w:val="00A82CD0"/>
    <w:rsid w:val="00AD6F3C"/>
    <w:rsid w:val="00AE317A"/>
    <w:rsid w:val="00AE5A19"/>
    <w:rsid w:val="00B22D92"/>
    <w:rsid w:val="00B6645C"/>
    <w:rsid w:val="00BA12D4"/>
    <w:rsid w:val="00BE44AD"/>
    <w:rsid w:val="00BE7690"/>
    <w:rsid w:val="00BF76AE"/>
    <w:rsid w:val="00C040C6"/>
    <w:rsid w:val="00C3252A"/>
    <w:rsid w:val="00C9071E"/>
    <w:rsid w:val="00CA5018"/>
    <w:rsid w:val="00CB5585"/>
    <w:rsid w:val="00CB74FC"/>
    <w:rsid w:val="00CE35A8"/>
    <w:rsid w:val="00CE6705"/>
    <w:rsid w:val="00D004D1"/>
    <w:rsid w:val="00D0337F"/>
    <w:rsid w:val="00D5056D"/>
    <w:rsid w:val="00D651CE"/>
    <w:rsid w:val="00D72345"/>
    <w:rsid w:val="00DD1A1D"/>
    <w:rsid w:val="00E01946"/>
    <w:rsid w:val="00E15251"/>
    <w:rsid w:val="00E32B0F"/>
    <w:rsid w:val="00E636EF"/>
    <w:rsid w:val="00E95EB3"/>
    <w:rsid w:val="00E9738D"/>
    <w:rsid w:val="00EA7FDD"/>
    <w:rsid w:val="00EB5ADD"/>
    <w:rsid w:val="00EC5723"/>
    <w:rsid w:val="00ED102D"/>
    <w:rsid w:val="00ED22EF"/>
    <w:rsid w:val="00F018B4"/>
    <w:rsid w:val="00F124BF"/>
    <w:rsid w:val="00F22155"/>
    <w:rsid w:val="00F61B94"/>
    <w:rsid w:val="00F8151C"/>
    <w:rsid w:val="00F95A55"/>
    <w:rsid w:val="00FB27C3"/>
    <w:rsid w:val="00FC7350"/>
    <w:rsid w:val="00FD038A"/>
    <w:rsid w:val="00FE4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8DB20"/>
  <w15:chartTrackingRefBased/>
  <w15:docId w15:val="{749C6B65-69D7-4518-B831-6C62EC99C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590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9C4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C4125"/>
  </w:style>
  <w:style w:type="paragraph" w:styleId="llb">
    <w:name w:val="footer"/>
    <w:basedOn w:val="Norml"/>
    <w:link w:val="llbChar"/>
    <w:uiPriority w:val="99"/>
    <w:unhideWhenUsed/>
    <w:rsid w:val="009C4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C4125"/>
  </w:style>
  <w:style w:type="paragraph" w:styleId="Listaszerbekezds">
    <w:name w:val="List Paragraph"/>
    <w:basedOn w:val="Norml"/>
    <w:uiPriority w:val="34"/>
    <w:qFormat/>
    <w:rsid w:val="00A24CC6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4A27E0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A27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04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melykutibolcsode@melykut.h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elykutibolcsode@melyku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17</Pages>
  <Words>3419</Words>
  <Characters>23595</Characters>
  <Application>Microsoft Office Word</Application>
  <DocSecurity>0</DocSecurity>
  <Lines>196</Lines>
  <Paragraphs>53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Éva Bálint</cp:lastModifiedBy>
  <cp:revision>3</cp:revision>
  <dcterms:created xsi:type="dcterms:W3CDTF">2026-09-21T08:00:00Z</dcterms:created>
  <dcterms:modified xsi:type="dcterms:W3CDTF">2026-09-22T13:25:00Z</dcterms:modified>
</cp:coreProperties>
</file>